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2F" w:rsidRDefault="00864B2F" w:rsidP="00582C03">
      <w:pPr>
        <w:pStyle w:val="Style2"/>
        <w:widowControl/>
        <w:tabs>
          <w:tab w:val="left" w:pos="7522"/>
        </w:tabs>
        <w:spacing w:line="240" w:lineRule="auto"/>
        <w:rPr>
          <w:rStyle w:val="FontStyle12"/>
        </w:rPr>
      </w:pPr>
    </w:p>
    <w:p w:rsidR="009E0998" w:rsidRPr="005808D6" w:rsidRDefault="001259BC" w:rsidP="00582C03">
      <w:pPr>
        <w:pStyle w:val="Style2"/>
        <w:widowControl/>
        <w:tabs>
          <w:tab w:val="left" w:pos="7522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 xml:space="preserve">ДОГОВОР </w:t>
      </w:r>
      <w:r w:rsidR="00A84665" w:rsidRPr="005808D6">
        <w:rPr>
          <w:rStyle w:val="FontStyle12"/>
        </w:rPr>
        <w:t xml:space="preserve">ПОСТАВКИ № </w:t>
      </w:r>
      <w:r w:rsidR="00035049" w:rsidRPr="005808D6">
        <w:rPr>
          <w:rStyle w:val="FontStyle12"/>
        </w:rPr>
        <w:t>_____________</w:t>
      </w:r>
      <w:r w:rsidR="00A84665" w:rsidRPr="005808D6">
        <w:rPr>
          <w:rStyle w:val="FontStyle12"/>
        </w:rPr>
        <w:br/>
      </w:r>
    </w:p>
    <w:p w:rsidR="00656135" w:rsidRPr="005808D6" w:rsidRDefault="009E0998" w:rsidP="00582C03">
      <w:pPr>
        <w:pStyle w:val="Style2"/>
        <w:widowControl/>
        <w:tabs>
          <w:tab w:val="left" w:pos="7522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 xml:space="preserve">г. </w:t>
      </w:r>
      <w:r w:rsidR="00A4220B" w:rsidRPr="005808D6">
        <w:rPr>
          <w:rStyle w:val="FontStyle12"/>
        </w:rPr>
        <w:t>Москва</w:t>
      </w:r>
      <w:r w:rsidR="00A4220B" w:rsidRPr="005808D6">
        <w:rPr>
          <w:rStyle w:val="FontStyle12"/>
        </w:rPr>
        <w:tab/>
      </w:r>
      <w:r w:rsidR="00CD1D41" w:rsidRPr="005808D6">
        <w:rPr>
          <w:rStyle w:val="FontStyle12"/>
        </w:rPr>
        <w:t xml:space="preserve"> </w:t>
      </w:r>
      <w:proofErr w:type="gramStart"/>
      <w:r w:rsidR="00CD1D41" w:rsidRPr="005808D6">
        <w:rPr>
          <w:rStyle w:val="FontStyle12"/>
        </w:rPr>
        <w:t xml:space="preserve">   </w:t>
      </w:r>
      <w:r w:rsidR="00035049" w:rsidRPr="005808D6">
        <w:rPr>
          <w:rStyle w:val="FontStyle14"/>
          <w:sz w:val="20"/>
          <w:szCs w:val="20"/>
        </w:rPr>
        <w:t>«</w:t>
      </w:r>
      <w:proofErr w:type="gramEnd"/>
      <w:r w:rsidR="00035049" w:rsidRPr="005808D6">
        <w:rPr>
          <w:rStyle w:val="FontStyle14"/>
          <w:sz w:val="20"/>
          <w:szCs w:val="20"/>
        </w:rPr>
        <w:t>___»________ 20___ г.</w:t>
      </w:r>
    </w:p>
    <w:p w:rsidR="00035049" w:rsidRPr="005808D6" w:rsidRDefault="00035049" w:rsidP="00582C03">
      <w:pPr>
        <w:pStyle w:val="Style2"/>
        <w:widowControl/>
        <w:tabs>
          <w:tab w:val="left" w:pos="7522"/>
        </w:tabs>
        <w:spacing w:line="240" w:lineRule="auto"/>
        <w:rPr>
          <w:rStyle w:val="FontStyle12"/>
        </w:rPr>
      </w:pPr>
    </w:p>
    <w:p w:rsidR="00656135" w:rsidRPr="005808D6" w:rsidRDefault="00A84665" w:rsidP="00582C03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5808D6">
        <w:rPr>
          <w:rStyle w:val="FontStyle13"/>
        </w:rPr>
        <w:t>Общество с ограниченной ответственностью "</w:t>
      </w:r>
      <w:r w:rsidR="00EA158E">
        <w:rPr>
          <w:rStyle w:val="FontStyle13"/>
        </w:rPr>
        <w:t>А ГРУПП</w:t>
      </w:r>
      <w:r w:rsidRPr="005808D6">
        <w:rPr>
          <w:rStyle w:val="FontStyle13"/>
        </w:rPr>
        <w:t>"</w:t>
      </w:r>
      <w:r w:rsidR="004664CE" w:rsidRPr="005808D6">
        <w:rPr>
          <w:rStyle w:val="FontStyle13"/>
        </w:rPr>
        <w:t>,</w:t>
      </w:r>
      <w:r w:rsidRPr="005808D6">
        <w:rPr>
          <w:rStyle w:val="FontStyle13"/>
        </w:rPr>
        <w:t xml:space="preserve"> именуемое в дальнейшем "Поставщик", в лице </w:t>
      </w:r>
      <w:r w:rsidR="00035049" w:rsidRPr="005808D6">
        <w:rPr>
          <w:rStyle w:val="FontStyle13"/>
        </w:rPr>
        <w:t>_______________________________</w:t>
      </w:r>
      <w:r w:rsidR="001F21BF" w:rsidRPr="005808D6">
        <w:rPr>
          <w:rStyle w:val="FontStyle13"/>
        </w:rPr>
        <w:t xml:space="preserve">, действующего на основании </w:t>
      </w:r>
      <w:r w:rsidR="00035049" w:rsidRPr="005808D6">
        <w:rPr>
          <w:rStyle w:val="FontStyle13"/>
        </w:rPr>
        <w:t>__________________________</w:t>
      </w:r>
      <w:r w:rsidR="001F21BF" w:rsidRPr="005808D6">
        <w:rPr>
          <w:rStyle w:val="FontStyle13"/>
        </w:rPr>
        <w:t xml:space="preserve">, с одной стороны, </w:t>
      </w:r>
      <w:r w:rsidRPr="005808D6">
        <w:rPr>
          <w:rStyle w:val="FontStyle13"/>
        </w:rPr>
        <w:t xml:space="preserve">и </w:t>
      </w:r>
      <w:r w:rsidR="00035049" w:rsidRPr="005808D6">
        <w:rPr>
          <w:rStyle w:val="FontStyle13"/>
        </w:rPr>
        <w:t>______________________________________,</w:t>
      </w:r>
      <w:r w:rsidRPr="005808D6">
        <w:rPr>
          <w:rStyle w:val="FontStyle13"/>
        </w:rPr>
        <w:t xml:space="preserve"> именуемое в дальнейшем "Покупатель", </w:t>
      </w:r>
      <w:r w:rsidR="00035049" w:rsidRPr="005808D6">
        <w:rPr>
          <w:rStyle w:val="FontStyle13"/>
        </w:rPr>
        <w:br/>
      </w:r>
      <w:r w:rsidR="001F21BF" w:rsidRPr="005808D6">
        <w:rPr>
          <w:rStyle w:val="FontStyle13"/>
        </w:rPr>
        <w:t xml:space="preserve">в лице </w:t>
      </w:r>
      <w:r w:rsidR="00035049" w:rsidRPr="005808D6">
        <w:rPr>
          <w:rStyle w:val="FontStyle13"/>
        </w:rPr>
        <w:t>___________________________________________________________</w:t>
      </w:r>
      <w:r w:rsidRPr="005808D6">
        <w:rPr>
          <w:rStyle w:val="FontStyle13"/>
        </w:rPr>
        <w:t xml:space="preserve">, </w:t>
      </w:r>
      <w:r w:rsidR="00035049" w:rsidRPr="005808D6">
        <w:rPr>
          <w:rStyle w:val="FontStyle13"/>
        </w:rPr>
        <w:t xml:space="preserve">действующего на </w:t>
      </w:r>
      <w:r w:rsidR="00035049" w:rsidRPr="005808D6">
        <w:rPr>
          <w:rStyle w:val="FontStyle13"/>
        </w:rPr>
        <w:br/>
        <w:t xml:space="preserve">основании __________________________, </w:t>
      </w:r>
      <w:r w:rsidRPr="005808D6">
        <w:rPr>
          <w:rStyle w:val="FontStyle13"/>
        </w:rPr>
        <w:t>с другой стороны, совместно именуемые далее "Стороны" заключили настоящий Договор поставки, именуемый далее "Договор" на следующих условиях:</w:t>
      </w:r>
    </w:p>
    <w:p w:rsidR="00582C03" w:rsidRPr="005808D6" w:rsidRDefault="00582C03" w:rsidP="00582C03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</w:p>
    <w:p w:rsidR="00656135" w:rsidRPr="005808D6" w:rsidRDefault="00A84665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>1. ПРЕДМЕТ ДОГОВОРА</w:t>
      </w:r>
    </w:p>
    <w:p w:rsidR="00656135" w:rsidRPr="005808D6" w:rsidRDefault="00A84665" w:rsidP="00582C03">
      <w:pPr>
        <w:pStyle w:val="Style5"/>
        <w:widowControl/>
        <w:numPr>
          <w:ilvl w:val="0"/>
          <w:numId w:val="1"/>
        </w:numPr>
        <w:tabs>
          <w:tab w:val="left" w:pos="437"/>
          <w:tab w:val="left" w:pos="1134"/>
        </w:tabs>
        <w:spacing w:line="240" w:lineRule="auto"/>
        <w:rPr>
          <w:rStyle w:val="FontStyle11"/>
          <w:rFonts w:ascii="Arial" w:hAnsi="Arial" w:cs="Arial"/>
          <w:sz w:val="20"/>
          <w:szCs w:val="20"/>
        </w:rPr>
      </w:pPr>
      <w:r w:rsidRPr="005808D6">
        <w:rPr>
          <w:rStyle w:val="FontStyle13"/>
        </w:rPr>
        <w:t>Поставщик в порядке и на условиях, предусмотренных настоящим Договором, обязуется передать Покупателю либо указанному им грузополучателю продукцию, а Покупатель обязуется оплатить и</w:t>
      </w:r>
      <w:r w:rsidR="005A0BFC" w:rsidRPr="005808D6">
        <w:rPr>
          <w:rStyle w:val="FontStyle13"/>
        </w:rPr>
        <w:t> </w:t>
      </w:r>
      <w:r w:rsidRPr="005808D6">
        <w:rPr>
          <w:rStyle w:val="FontStyle13"/>
        </w:rPr>
        <w:t>обеспечить приемку продукции согласно условиям, определенным в настоящем Договоре.</w:t>
      </w:r>
    </w:p>
    <w:p w:rsidR="00AC5997" w:rsidRPr="00F074DD" w:rsidRDefault="00376BA8" w:rsidP="00582C03">
      <w:pPr>
        <w:pStyle w:val="Style5"/>
        <w:widowControl/>
        <w:numPr>
          <w:ilvl w:val="0"/>
          <w:numId w:val="1"/>
        </w:numPr>
        <w:tabs>
          <w:tab w:val="left" w:pos="437"/>
          <w:tab w:val="left" w:pos="1134"/>
        </w:tabs>
        <w:spacing w:line="240" w:lineRule="auto"/>
        <w:rPr>
          <w:rStyle w:val="FontStyle13"/>
          <w:b/>
          <w:bCs/>
          <w:spacing w:val="20"/>
        </w:rPr>
      </w:pPr>
      <w:r w:rsidRPr="005808D6">
        <w:rPr>
          <w:rStyle w:val="FontStyle13"/>
        </w:rPr>
        <w:t xml:space="preserve">Настоящий Договор признается </w:t>
      </w:r>
      <w:r w:rsidR="00CB459C" w:rsidRPr="005808D6">
        <w:rPr>
          <w:rStyle w:val="FontStyle13"/>
        </w:rPr>
        <w:t>С</w:t>
      </w:r>
      <w:r w:rsidRPr="005808D6">
        <w:rPr>
          <w:rStyle w:val="FontStyle13"/>
        </w:rPr>
        <w:t xml:space="preserve">торонами рамочным (ст. 429.1 ГК РФ), определяющим общие условия </w:t>
      </w:r>
      <w:r w:rsidR="00CB459C" w:rsidRPr="005808D6">
        <w:rPr>
          <w:rStyle w:val="FontStyle13"/>
        </w:rPr>
        <w:t>обязательственных отношений сторон</w:t>
      </w:r>
      <w:r w:rsidR="004A06E4" w:rsidRPr="005808D6">
        <w:rPr>
          <w:rStyle w:val="FontStyle13"/>
        </w:rPr>
        <w:t>, связанных с поставкой Поставщиком продукции Покупателю.</w:t>
      </w:r>
      <w:r w:rsidR="000578E2">
        <w:rPr>
          <w:rStyle w:val="FontStyle13"/>
        </w:rPr>
        <w:t xml:space="preserve"> </w:t>
      </w:r>
      <w:r w:rsidR="000578E2" w:rsidRPr="00F074DD">
        <w:rPr>
          <w:rStyle w:val="FontStyle13"/>
        </w:rPr>
        <w:t>Поставляемая по настоящему Договору продукция не предназначена для поставок в рамках исполнения Федерального закона «О государственном оборонном заказе» № 275-ФЗ от 29.12.2012г.</w:t>
      </w:r>
    </w:p>
    <w:p w:rsidR="00AC5997" w:rsidRPr="005808D6" w:rsidRDefault="00A84665" w:rsidP="00582C03">
      <w:pPr>
        <w:pStyle w:val="Style5"/>
        <w:widowControl/>
        <w:numPr>
          <w:ilvl w:val="0"/>
          <w:numId w:val="1"/>
        </w:numPr>
        <w:tabs>
          <w:tab w:val="left" w:pos="437"/>
          <w:tab w:val="left" w:pos="1134"/>
        </w:tabs>
        <w:spacing w:line="240" w:lineRule="auto"/>
        <w:rPr>
          <w:rStyle w:val="FontStyle13"/>
          <w:b/>
          <w:bCs/>
          <w:spacing w:val="20"/>
        </w:rPr>
      </w:pPr>
      <w:r w:rsidRPr="005808D6">
        <w:rPr>
          <w:rStyle w:val="FontStyle13"/>
        </w:rPr>
        <w:t xml:space="preserve">Наименование, ассортимент, количество и цена подлежащей поставке продукции, </w:t>
      </w:r>
      <w:r w:rsidR="00376BA8" w:rsidRPr="005808D6">
        <w:rPr>
          <w:rStyle w:val="FontStyle13"/>
        </w:rPr>
        <w:t xml:space="preserve">сроки и условия поставки, </w:t>
      </w:r>
      <w:r w:rsidRPr="005808D6">
        <w:rPr>
          <w:rStyle w:val="FontStyle13"/>
        </w:rPr>
        <w:t>порядок и условия оплаты согласовываются</w:t>
      </w:r>
      <w:r w:rsidR="00376BA8" w:rsidRPr="005808D6">
        <w:rPr>
          <w:rStyle w:val="FontStyle13"/>
        </w:rPr>
        <w:t xml:space="preserve"> Сторонами</w:t>
      </w:r>
      <w:r w:rsidR="009E63F2" w:rsidRPr="005808D6">
        <w:rPr>
          <w:rStyle w:val="FontStyle13"/>
        </w:rPr>
        <w:t xml:space="preserve"> </w:t>
      </w:r>
      <w:r w:rsidRPr="005808D6">
        <w:rPr>
          <w:rStyle w:val="FontStyle13"/>
        </w:rPr>
        <w:t xml:space="preserve">в спецификациях, являющихся неотъемлемой частью </w:t>
      </w:r>
      <w:r w:rsidR="00212B9D" w:rsidRPr="005808D6">
        <w:rPr>
          <w:rStyle w:val="FontStyle13"/>
        </w:rPr>
        <w:t xml:space="preserve">настоящего </w:t>
      </w:r>
      <w:r w:rsidRPr="005808D6">
        <w:rPr>
          <w:rStyle w:val="FontStyle13"/>
        </w:rPr>
        <w:t>Договора</w:t>
      </w:r>
      <w:r w:rsidR="00AC5997" w:rsidRPr="005808D6">
        <w:rPr>
          <w:rStyle w:val="FontStyle13"/>
        </w:rPr>
        <w:t>.</w:t>
      </w:r>
    </w:p>
    <w:p w:rsidR="00656135" w:rsidRPr="005808D6" w:rsidRDefault="00A84665" w:rsidP="00582C03">
      <w:pPr>
        <w:pStyle w:val="Style5"/>
        <w:widowControl/>
        <w:numPr>
          <w:ilvl w:val="0"/>
          <w:numId w:val="1"/>
        </w:numPr>
        <w:tabs>
          <w:tab w:val="left" w:pos="437"/>
          <w:tab w:val="left" w:pos="1134"/>
        </w:tabs>
        <w:spacing w:line="240" w:lineRule="auto"/>
        <w:rPr>
          <w:rStyle w:val="FontStyle13"/>
          <w:b/>
          <w:bCs/>
          <w:spacing w:val="20"/>
        </w:rPr>
      </w:pPr>
      <w:r w:rsidRPr="005808D6">
        <w:rPr>
          <w:rStyle w:val="FontStyle13"/>
        </w:rPr>
        <w:t xml:space="preserve">В случае поставки продукции на условиях предоплаты все существенные условия </w:t>
      </w:r>
      <w:r w:rsidR="00356F94" w:rsidRPr="005808D6">
        <w:rPr>
          <w:rStyle w:val="FontStyle13"/>
        </w:rPr>
        <w:t>поставки, предусмотренные п. 1.</w:t>
      </w:r>
      <w:r w:rsidR="00AC5997" w:rsidRPr="005808D6">
        <w:rPr>
          <w:rStyle w:val="FontStyle13"/>
        </w:rPr>
        <w:t>3</w:t>
      </w:r>
      <w:r w:rsidR="00356F94" w:rsidRPr="005808D6">
        <w:rPr>
          <w:rStyle w:val="FontStyle13"/>
        </w:rPr>
        <w:t xml:space="preserve"> настоящего Договора, </w:t>
      </w:r>
      <w:r w:rsidR="00AC5997" w:rsidRPr="005808D6">
        <w:rPr>
          <w:rStyle w:val="FontStyle13"/>
        </w:rPr>
        <w:t>могут</w:t>
      </w:r>
      <w:r w:rsidR="00356F94" w:rsidRPr="005808D6">
        <w:rPr>
          <w:rStyle w:val="FontStyle13"/>
        </w:rPr>
        <w:t xml:space="preserve"> быть </w:t>
      </w:r>
      <w:r w:rsidR="00AC5997" w:rsidRPr="005808D6">
        <w:rPr>
          <w:rStyle w:val="FontStyle13"/>
        </w:rPr>
        <w:t>указаны в счете</w:t>
      </w:r>
      <w:r w:rsidRPr="005808D6">
        <w:rPr>
          <w:rStyle w:val="FontStyle13"/>
        </w:rPr>
        <w:t xml:space="preserve"> </w:t>
      </w:r>
      <w:r w:rsidR="009241F8" w:rsidRPr="005808D6">
        <w:rPr>
          <w:rStyle w:val="FontStyle13"/>
        </w:rPr>
        <w:t xml:space="preserve">на </w:t>
      </w:r>
      <w:r w:rsidR="00AC5997" w:rsidRPr="005808D6">
        <w:rPr>
          <w:rStyle w:val="FontStyle13"/>
        </w:rPr>
        <w:t xml:space="preserve">предоплату, направляемому Поставщиком Покупателю </w:t>
      </w:r>
      <w:r w:rsidR="001A323A" w:rsidRPr="005808D6">
        <w:rPr>
          <w:rStyle w:val="FontStyle13"/>
        </w:rPr>
        <w:t>любым способом</w:t>
      </w:r>
      <w:r w:rsidR="005A0BFC" w:rsidRPr="005808D6">
        <w:rPr>
          <w:rStyle w:val="FontStyle13"/>
        </w:rPr>
        <w:t xml:space="preserve"> связи</w:t>
      </w:r>
      <w:r w:rsidR="00253DAC" w:rsidRPr="005808D6">
        <w:rPr>
          <w:rStyle w:val="FontStyle13"/>
        </w:rPr>
        <w:t>, в том числе</w:t>
      </w:r>
      <w:r w:rsidR="001A323A" w:rsidRPr="005808D6">
        <w:rPr>
          <w:rStyle w:val="FontStyle13"/>
        </w:rPr>
        <w:t xml:space="preserve"> </w:t>
      </w:r>
      <w:r w:rsidR="00AC5997" w:rsidRPr="005808D6">
        <w:rPr>
          <w:rStyle w:val="FontStyle13"/>
        </w:rPr>
        <w:t>с использованием электронных средств связи</w:t>
      </w:r>
      <w:r w:rsidRPr="005808D6">
        <w:rPr>
          <w:rStyle w:val="FontStyle13"/>
        </w:rPr>
        <w:t>. В</w:t>
      </w:r>
      <w:r w:rsidR="005A0BFC" w:rsidRPr="005808D6">
        <w:rPr>
          <w:rStyle w:val="FontStyle13"/>
        </w:rPr>
        <w:t> </w:t>
      </w:r>
      <w:r w:rsidRPr="005808D6">
        <w:rPr>
          <w:rStyle w:val="FontStyle13"/>
        </w:rPr>
        <w:t>этом случае факт оплаты</w:t>
      </w:r>
      <w:r w:rsidR="00AC5997" w:rsidRPr="005808D6">
        <w:rPr>
          <w:rStyle w:val="FontStyle13"/>
        </w:rPr>
        <w:t xml:space="preserve"> Покупателем счета</w:t>
      </w:r>
      <w:r w:rsidR="004A06E4" w:rsidRPr="005808D6">
        <w:rPr>
          <w:rStyle w:val="FontStyle13"/>
        </w:rPr>
        <w:t xml:space="preserve">, </w:t>
      </w:r>
      <w:r w:rsidR="00AC5997" w:rsidRPr="005808D6">
        <w:rPr>
          <w:rStyle w:val="FontStyle13"/>
        </w:rPr>
        <w:t>в том числе, частичной,</w:t>
      </w:r>
      <w:r w:rsidRPr="005808D6">
        <w:rPr>
          <w:rStyle w:val="FontStyle13"/>
        </w:rPr>
        <w:t xml:space="preserve"> будет свидетельствовать о</w:t>
      </w:r>
      <w:r w:rsidR="005A0BFC" w:rsidRPr="005808D6">
        <w:rPr>
          <w:rStyle w:val="FontStyle13"/>
        </w:rPr>
        <w:t> </w:t>
      </w:r>
      <w:r w:rsidRPr="005808D6">
        <w:rPr>
          <w:rStyle w:val="FontStyle13"/>
        </w:rPr>
        <w:t xml:space="preserve">согласовании Сторонами всех условий </w:t>
      </w:r>
      <w:r w:rsidR="003B29F4" w:rsidRPr="005808D6">
        <w:rPr>
          <w:rStyle w:val="FontStyle13"/>
        </w:rPr>
        <w:t xml:space="preserve">поставки </w:t>
      </w:r>
      <w:r w:rsidRPr="005808D6">
        <w:rPr>
          <w:rStyle w:val="FontStyle13"/>
        </w:rPr>
        <w:t>без подписания спецификации.</w:t>
      </w:r>
    </w:p>
    <w:p w:rsidR="00D97155" w:rsidRPr="005808D6" w:rsidRDefault="00D97155" w:rsidP="00582C03">
      <w:pPr>
        <w:pStyle w:val="Style5"/>
        <w:widowControl/>
        <w:numPr>
          <w:ilvl w:val="0"/>
          <w:numId w:val="1"/>
        </w:numPr>
        <w:tabs>
          <w:tab w:val="left" w:pos="437"/>
          <w:tab w:val="left" w:pos="1134"/>
        </w:tabs>
        <w:spacing w:line="240" w:lineRule="auto"/>
        <w:rPr>
          <w:rStyle w:val="FontStyle13"/>
          <w:b/>
          <w:bCs/>
          <w:spacing w:val="20"/>
        </w:rPr>
      </w:pPr>
      <w:r w:rsidRPr="005808D6">
        <w:rPr>
          <w:rStyle w:val="FontStyle13"/>
        </w:rPr>
        <w:t xml:space="preserve">В случае поставки продукции без подписания спецификации или </w:t>
      </w:r>
      <w:r w:rsidR="004A06E4" w:rsidRPr="005808D6">
        <w:rPr>
          <w:rStyle w:val="FontStyle13"/>
        </w:rPr>
        <w:t xml:space="preserve">без осуществления Покупателем </w:t>
      </w:r>
      <w:r w:rsidRPr="005808D6">
        <w:rPr>
          <w:rStyle w:val="FontStyle13"/>
        </w:rPr>
        <w:t xml:space="preserve">предоплаты по </w:t>
      </w:r>
      <w:r w:rsidR="004A06E4" w:rsidRPr="005808D6">
        <w:rPr>
          <w:rStyle w:val="FontStyle13"/>
        </w:rPr>
        <w:t xml:space="preserve">выставленному Поставщиком </w:t>
      </w:r>
      <w:r w:rsidRPr="005808D6">
        <w:rPr>
          <w:rStyle w:val="FontStyle13"/>
        </w:rPr>
        <w:t>счету, условия настоящего Договора распространяются также на любую поставку продукции Поставщиком Покупателю, если в товарных накладных или иных товаросопроводительных документах прямо не указаны номер и дата иного договора поставки.</w:t>
      </w:r>
    </w:p>
    <w:p w:rsidR="00656135" w:rsidRPr="005808D6" w:rsidRDefault="00A84665" w:rsidP="00582C03">
      <w:pPr>
        <w:pStyle w:val="Style5"/>
        <w:widowControl/>
        <w:numPr>
          <w:ilvl w:val="0"/>
          <w:numId w:val="1"/>
        </w:numPr>
        <w:tabs>
          <w:tab w:val="left" w:pos="437"/>
          <w:tab w:val="left" w:pos="1134"/>
        </w:tabs>
        <w:spacing w:line="240" w:lineRule="auto"/>
        <w:rPr>
          <w:rStyle w:val="FontStyle11"/>
          <w:rFonts w:ascii="Arial" w:hAnsi="Arial" w:cs="Arial"/>
          <w:sz w:val="20"/>
          <w:szCs w:val="20"/>
        </w:rPr>
      </w:pPr>
      <w:r w:rsidRPr="005808D6">
        <w:rPr>
          <w:rStyle w:val="FontStyle13"/>
        </w:rPr>
        <w:t>Стороны договорились о том, что спецификации, товарные накладные</w:t>
      </w:r>
      <w:r w:rsidR="009436FC" w:rsidRPr="005808D6">
        <w:rPr>
          <w:rStyle w:val="FontStyle13"/>
        </w:rPr>
        <w:t>/УПД</w:t>
      </w:r>
      <w:r w:rsidRPr="005808D6">
        <w:rPr>
          <w:rStyle w:val="FontStyle13"/>
        </w:rPr>
        <w:t>, товарно-транспортные накладные, счета, дополнительные соглашения, акты, уведомления, протоколы, заявки, акты сверок взаиморасчетов и прочие документы и письма</w:t>
      </w:r>
      <w:r w:rsidR="003B29F4" w:rsidRPr="005808D6">
        <w:rPr>
          <w:rStyle w:val="FontStyle13"/>
        </w:rPr>
        <w:t>,</w:t>
      </w:r>
      <w:r w:rsidRPr="005808D6">
        <w:rPr>
          <w:rStyle w:val="FontStyle13"/>
        </w:rPr>
        <w:t xml:space="preserve"> направленные во исполнение настоящего Договора</w:t>
      </w:r>
      <w:r w:rsidR="003B29F4" w:rsidRPr="005808D6">
        <w:rPr>
          <w:rStyle w:val="FontStyle13"/>
        </w:rPr>
        <w:t>,</w:t>
      </w:r>
      <w:r w:rsidRPr="005808D6">
        <w:rPr>
          <w:rStyle w:val="FontStyle13"/>
        </w:rPr>
        <w:t xml:space="preserve"> являются и признаются Сторонами его неотъемлемыми частями.</w:t>
      </w:r>
    </w:p>
    <w:p w:rsidR="00656135" w:rsidRPr="005808D6" w:rsidRDefault="00A84665" w:rsidP="00582C03">
      <w:pPr>
        <w:pStyle w:val="Style5"/>
        <w:widowControl/>
        <w:numPr>
          <w:ilvl w:val="0"/>
          <w:numId w:val="1"/>
        </w:numPr>
        <w:tabs>
          <w:tab w:val="left" w:pos="437"/>
          <w:tab w:val="left" w:pos="1134"/>
        </w:tabs>
        <w:spacing w:line="240" w:lineRule="auto"/>
        <w:rPr>
          <w:rStyle w:val="FontStyle13"/>
          <w:b/>
          <w:bCs/>
          <w:spacing w:val="20"/>
        </w:rPr>
      </w:pPr>
      <w:r w:rsidRPr="005808D6">
        <w:rPr>
          <w:rStyle w:val="FontStyle13"/>
        </w:rPr>
        <w:t>Цена договора складывается путем суммирования всей поставленной Поставщиком и принятой Покупателем продукции за весь срок действия настоящего Договора.</w:t>
      </w:r>
    </w:p>
    <w:p w:rsidR="00582C03" w:rsidRPr="00907C26" w:rsidRDefault="006B07D3" w:rsidP="00E9524D">
      <w:pPr>
        <w:pStyle w:val="Style5"/>
        <w:widowControl/>
        <w:numPr>
          <w:ilvl w:val="0"/>
          <w:numId w:val="1"/>
        </w:numPr>
        <w:tabs>
          <w:tab w:val="left" w:pos="437"/>
          <w:tab w:val="left" w:pos="1134"/>
        </w:tabs>
        <w:spacing w:line="240" w:lineRule="auto"/>
        <w:rPr>
          <w:rStyle w:val="FontStyle11"/>
          <w:rFonts w:ascii="Arial" w:hAnsi="Arial" w:cs="Arial"/>
          <w:sz w:val="20"/>
          <w:szCs w:val="20"/>
        </w:rPr>
      </w:pPr>
      <w:r w:rsidRPr="00907C26">
        <w:rPr>
          <w:sz w:val="20"/>
          <w:szCs w:val="20"/>
        </w:rPr>
        <w:t>Грузоотправителем продукции может быть другое лицо, в том числе завод-изготовитель. При поставке продукции с завода-изготовителя отгрузка осуществляется в соответствии с условиями отгрузки заводов-изготовителей.</w:t>
      </w:r>
    </w:p>
    <w:p w:rsidR="00656135" w:rsidRPr="005808D6" w:rsidRDefault="00A84665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>2.ЦЕНА ПРОДУКЦИИ, ФОРМА И ПОРЯДОК РАСЧЕТОВ</w:t>
      </w:r>
    </w:p>
    <w:p w:rsidR="00A123AA" w:rsidRPr="000578E2" w:rsidRDefault="00A84665" w:rsidP="00582C03">
      <w:pPr>
        <w:pStyle w:val="Style5"/>
        <w:widowControl/>
        <w:numPr>
          <w:ilvl w:val="0"/>
          <w:numId w:val="2"/>
        </w:numPr>
        <w:tabs>
          <w:tab w:val="left" w:pos="432"/>
          <w:tab w:val="left" w:pos="1134"/>
        </w:tabs>
        <w:spacing w:line="240" w:lineRule="auto"/>
        <w:rPr>
          <w:rStyle w:val="FontStyle13"/>
          <w:b/>
          <w:bCs/>
        </w:rPr>
      </w:pPr>
      <w:r w:rsidRPr="005808D6">
        <w:rPr>
          <w:rStyle w:val="FontStyle13"/>
        </w:rPr>
        <w:t>Цена продукции согласуется Сторонами в спецификациях, а в случае их отсутствия фиксируется в</w:t>
      </w:r>
      <w:r w:rsidR="005A0BFC" w:rsidRPr="005808D6">
        <w:rPr>
          <w:rStyle w:val="FontStyle13"/>
        </w:rPr>
        <w:t> </w:t>
      </w:r>
      <w:r w:rsidR="0012642B" w:rsidRPr="005808D6">
        <w:rPr>
          <w:rStyle w:val="FontStyle13"/>
        </w:rPr>
        <w:t xml:space="preserve">счетах, </w:t>
      </w:r>
      <w:r w:rsidRPr="005808D6">
        <w:rPr>
          <w:rStyle w:val="FontStyle13"/>
        </w:rPr>
        <w:t>счёт</w:t>
      </w:r>
      <w:r w:rsidR="0012642B" w:rsidRPr="005808D6">
        <w:rPr>
          <w:rStyle w:val="FontStyle13"/>
        </w:rPr>
        <w:t>ах</w:t>
      </w:r>
      <w:r w:rsidR="00D22F04" w:rsidRPr="005808D6">
        <w:rPr>
          <w:rStyle w:val="FontStyle13"/>
        </w:rPr>
        <w:t xml:space="preserve">-фактурах, товарных </w:t>
      </w:r>
      <w:r w:rsidR="00D22F04" w:rsidRPr="000578E2">
        <w:rPr>
          <w:rStyle w:val="FontStyle13"/>
        </w:rPr>
        <w:t>накладных</w:t>
      </w:r>
      <w:r w:rsidR="009436FC" w:rsidRPr="000578E2">
        <w:rPr>
          <w:rStyle w:val="FontStyle13"/>
        </w:rPr>
        <w:t>/УПД</w:t>
      </w:r>
      <w:r w:rsidR="00D22F04" w:rsidRPr="000578E2">
        <w:rPr>
          <w:rStyle w:val="FontStyle13"/>
        </w:rPr>
        <w:t xml:space="preserve"> или иных товаросопроводительных документах.</w:t>
      </w:r>
    </w:p>
    <w:p w:rsidR="00A369F7" w:rsidRPr="000578E2" w:rsidRDefault="00AD7438" w:rsidP="000578E2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578E2">
        <w:rPr>
          <w:color w:val="auto"/>
          <w:sz w:val="20"/>
          <w:szCs w:val="20"/>
        </w:rPr>
        <w:t>Оплата продукции осуществляется Покупателем путем 100% (Стопроцентной) предоплаты от общей стоимости продукции, указанной в спецификации или в счете, если иное прямо не указано в спецификации или в счете. Если продукция должна быть оплачена в порядке 100 % предоплаты и Покупатель не произвел оплату продукции в полном объеме, Поставщик имеет право, но не обязан осуществить поставку продукции.</w:t>
      </w:r>
    </w:p>
    <w:p w:rsidR="00D22F04" w:rsidRPr="00474627" w:rsidRDefault="00AD7438" w:rsidP="00582C03">
      <w:pPr>
        <w:pStyle w:val="Style5"/>
        <w:widowControl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rPr>
          <w:b/>
          <w:bCs/>
          <w:spacing w:val="20"/>
          <w:sz w:val="20"/>
          <w:szCs w:val="20"/>
        </w:rPr>
      </w:pPr>
      <w:r w:rsidRPr="000578E2">
        <w:rPr>
          <w:sz w:val="20"/>
          <w:szCs w:val="20"/>
        </w:rPr>
        <w:t xml:space="preserve">Если Покупатель не произвел оплату продукции, в срок, предусмотренный настоящим договором либо установленный в соответствующей спецификации, то обязанность Покупателя по оплате продукции возникает </w:t>
      </w:r>
      <w:bookmarkStart w:id="0" w:name="_Hlk96012203"/>
      <w:r w:rsidRPr="000578E2">
        <w:rPr>
          <w:sz w:val="20"/>
          <w:szCs w:val="20"/>
        </w:rPr>
        <w:t>со следующего календарного дня от даты поставки такой продукции</w:t>
      </w:r>
      <w:bookmarkEnd w:id="0"/>
      <w:r w:rsidR="00B6045D">
        <w:rPr>
          <w:sz w:val="20"/>
          <w:szCs w:val="20"/>
        </w:rPr>
        <w:t>.</w:t>
      </w:r>
      <w:r w:rsidRPr="000578E2">
        <w:rPr>
          <w:sz w:val="20"/>
          <w:szCs w:val="20"/>
        </w:rPr>
        <w:t xml:space="preserve"> Под датой поставки понимается дата товарной накладной</w:t>
      </w:r>
      <w:r w:rsidR="009436FC" w:rsidRPr="000578E2">
        <w:rPr>
          <w:sz w:val="20"/>
          <w:szCs w:val="20"/>
        </w:rPr>
        <w:t>/УПД</w:t>
      </w:r>
      <w:r w:rsidRPr="000578E2">
        <w:rPr>
          <w:sz w:val="20"/>
          <w:szCs w:val="20"/>
        </w:rPr>
        <w:t>, а в случае отсутствия товарной накладной</w:t>
      </w:r>
      <w:r w:rsidR="009436FC" w:rsidRPr="000578E2">
        <w:rPr>
          <w:sz w:val="20"/>
          <w:szCs w:val="20"/>
        </w:rPr>
        <w:t>/УПД</w:t>
      </w:r>
      <w:r w:rsidRPr="000578E2">
        <w:rPr>
          <w:sz w:val="20"/>
          <w:szCs w:val="20"/>
        </w:rPr>
        <w:t>, дата товарно-транспортной (транспортной) накладной.</w:t>
      </w:r>
      <w:r w:rsidRPr="000578E2">
        <w:rPr>
          <w:sz w:val="20"/>
          <w:szCs w:val="20"/>
        </w:rPr>
        <w:br/>
        <w:t>Если Покупатель не произвел оплату доставки продукции, в срок, предусмотренный</w:t>
      </w:r>
      <w:r w:rsidRPr="005808D6">
        <w:rPr>
          <w:sz w:val="20"/>
          <w:szCs w:val="20"/>
        </w:rPr>
        <w:t xml:space="preserve"> настоящим договором либо установленный в соответствующей спецификации, то обязанность Покупателя по оплате доставки продукции </w:t>
      </w:r>
      <w:r w:rsidRPr="00474627">
        <w:rPr>
          <w:sz w:val="20"/>
          <w:szCs w:val="20"/>
        </w:rPr>
        <w:t>возникает со следующего календарного дня от даты подписания акта оказанных услуг.</w:t>
      </w:r>
    </w:p>
    <w:p w:rsidR="00B6045D" w:rsidRPr="00B6045D" w:rsidRDefault="00B6045D" w:rsidP="00B6045D">
      <w:pPr>
        <w:pStyle w:val="Style5"/>
        <w:widowControl/>
        <w:tabs>
          <w:tab w:val="left" w:pos="709"/>
          <w:tab w:val="left" w:pos="1134"/>
        </w:tabs>
        <w:spacing w:line="240" w:lineRule="auto"/>
        <w:rPr>
          <w:color w:val="FF0000"/>
          <w:sz w:val="20"/>
          <w:szCs w:val="20"/>
        </w:rPr>
      </w:pPr>
      <w:r w:rsidRPr="00474627">
        <w:rPr>
          <w:sz w:val="20"/>
          <w:szCs w:val="20"/>
        </w:rPr>
        <w:t>2.3.1. В случае поставки продукции на условиях отсрочки платежа (коммерческий кредит), оплата такой продукции и процентов за пользование коммерческим кредитом производится в порядке и сроки, предусмотренные в дополнительном соглашении о предоставлении коммерческого кредита.</w:t>
      </w:r>
      <w:r w:rsidRPr="00B6045D">
        <w:rPr>
          <w:color w:val="FF0000"/>
          <w:sz w:val="20"/>
          <w:szCs w:val="20"/>
        </w:rPr>
        <w:t xml:space="preserve"> </w:t>
      </w:r>
    </w:p>
    <w:p w:rsidR="00186CCD" w:rsidRPr="000578E2" w:rsidRDefault="00D22F04" w:rsidP="00582C03">
      <w:pPr>
        <w:pStyle w:val="Style5"/>
        <w:widowControl/>
        <w:numPr>
          <w:ilvl w:val="0"/>
          <w:numId w:val="2"/>
        </w:numPr>
        <w:tabs>
          <w:tab w:val="left" w:pos="432"/>
          <w:tab w:val="left" w:pos="1134"/>
        </w:tabs>
        <w:spacing w:line="240" w:lineRule="auto"/>
        <w:rPr>
          <w:rStyle w:val="FontStyle13"/>
          <w:bCs/>
        </w:rPr>
      </w:pPr>
      <w:r w:rsidRPr="005808D6">
        <w:rPr>
          <w:rStyle w:val="FontStyle13"/>
        </w:rPr>
        <w:t>Под датой поставки понимается дата</w:t>
      </w:r>
      <w:r w:rsidR="00CE2705" w:rsidRPr="005808D6">
        <w:rPr>
          <w:rStyle w:val="FontStyle13"/>
        </w:rPr>
        <w:t xml:space="preserve"> Универсального передаточного документа (далее – УПД) или дата</w:t>
      </w:r>
      <w:r w:rsidRPr="005808D6">
        <w:rPr>
          <w:rStyle w:val="FontStyle13"/>
        </w:rPr>
        <w:t xml:space="preserve"> товарной накладной</w:t>
      </w:r>
      <w:r w:rsidR="00033671" w:rsidRPr="005808D6">
        <w:rPr>
          <w:rStyle w:val="FontStyle13"/>
        </w:rPr>
        <w:t>, оформляемой</w:t>
      </w:r>
      <w:r w:rsidRPr="005808D6">
        <w:rPr>
          <w:rStyle w:val="FontStyle13"/>
        </w:rPr>
        <w:t xml:space="preserve"> по форме ТОРГ-12 (далее – </w:t>
      </w:r>
      <w:r w:rsidRPr="000578E2">
        <w:rPr>
          <w:rStyle w:val="FontStyle13"/>
        </w:rPr>
        <w:t>товарная накладная или ТН)</w:t>
      </w:r>
      <w:r w:rsidR="00033671" w:rsidRPr="000578E2">
        <w:rPr>
          <w:rStyle w:val="FontStyle13"/>
        </w:rPr>
        <w:t>.</w:t>
      </w:r>
    </w:p>
    <w:p w:rsidR="00605D9A" w:rsidRPr="000578E2" w:rsidRDefault="00186CCD" w:rsidP="00582C03">
      <w:pPr>
        <w:pStyle w:val="Style5"/>
        <w:widowControl/>
        <w:numPr>
          <w:ilvl w:val="0"/>
          <w:numId w:val="2"/>
        </w:numPr>
        <w:tabs>
          <w:tab w:val="left" w:pos="432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В</w:t>
      </w:r>
      <w:r w:rsidR="00D22F04" w:rsidRPr="000578E2">
        <w:rPr>
          <w:rStyle w:val="FontStyle13"/>
        </w:rPr>
        <w:t xml:space="preserve"> случае </w:t>
      </w:r>
      <w:r w:rsidRPr="000578E2">
        <w:rPr>
          <w:rStyle w:val="FontStyle13"/>
        </w:rPr>
        <w:t xml:space="preserve">не подписания Покупателем </w:t>
      </w:r>
      <w:r w:rsidR="00D22F04" w:rsidRPr="000578E2">
        <w:rPr>
          <w:rStyle w:val="FontStyle13"/>
        </w:rPr>
        <w:t>товарной накладной</w:t>
      </w:r>
      <w:r w:rsidR="009436FC" w:rsidRPr="000578E2">
        <w:rPr>
          <w:rStyle w:val="FontStyle13"/>
        </w:rPr>
        <w:t xml:space="preserve"> или УПД</w:t>
      </w:r>
      <w:r w:rsidR="00605D9A" w:rsidRPr="000578E2">
        <w:rPr>
          <w:rStyle w:val="FontStyle13"/>
        </w:rPr>
        <w:t>,</w:t>
      </w:r>
      <w:r w:rsidRPr="000578E2">
        <w:rPr>
          <w:rStyle w:val="FontStyle13"/>
        </w:rPr>
        <w:t xml:space="preserve"> дата поставки определяется</w:t>
      </w:r>
      <w:r w:rsidR="004A06E4" w:rsidRPr="000578E2">
        <w:rPr>
          <w:rStyle w:val="FontStyle13"/>
        </w:rPr>
        <w:t xml:space="preserve"> </w:t>
      </w:r>
      <w:r w:rsidR="00092DAB" w:rsidRPr="000578E2">
        <w:rPr>
          <w:rStyle w:val="FontStyle13"/>
        </w:rPr>
        <w:t>дат</w:t>
      </w:r>
      <w:r w:rsidR="00605D9A" w:rsidRPr="000578E2">
        <w:rPr>
          <w:rStyle w:val="FontStyle13"/>
        </w:rPr>
        <w:t>ой</w:t>
      </w:r>
      <w:r w:rsidR="00092DAB" w:rsidRPr="000578E2">
        <w:rPr>
          <w:rStyle w:val="FontStyle13"/>
        </w:rPr>
        <w:t xml:space="preserve"> </w:t>
      </w:r>
      <w:r w:rsidR="00D22F04" w:rsidRPr="000578E2">
        <w:rPr>
          <w:rStyle w:val="FontStyle13"/>
        </w:rPr>
        <w:t>товарно-транспортной (транспортной) накладной (далее – ТТН)</w:t>
      </w:r>
      <w:r w:rsidR="004A06E4" w:rsidRPr="000578E2">
        <w:rPr>
          <w:rStyle w:val="FontStyle13"/>
        </w:rPr>
        <w:t>.</w:t>
      </w:r>
    </w:p>
    <w:p w:rsidR="00907C26" w:rsidRPr="00474627" w:rsidRDefault="00907C26" w:rsidP="00907C26">
      <w:pPr>
        <w:pStyle w:val="Style5"/>
        <w:widowControl/>
        <w:numPr>
          <w:ilvl w:val="0"/>
          <w:numId w:val="2"/>
        </w:numPr>
        <w:tabs>
          <w:tab w:val="left" w:pos="432"/>
          <w:tab w:val="left" w:pos="1134"/>
        </w:tabs>
        <w:spacing w:line="240" w:lineRule="auto"/>
        <w:rPr>
          <w:sz w:val="20"/>
          <w:szCs w:val="20"/>
        </w:rPr>
      </w:pPr>
      <w:r w:rsidRPr="00474627">
        <w:rPr>
          <w:iCs/>
          <w:sz w:val="20"/>
          <w:szCs w:val="20"/>
        </w:rPr>
        <w:t xml:space="preserve">Цена на товар, согласованная сторонами в счёте и/или спецификации, не подлежит изменению с даты осуществления Покупателем предоплаты в сроки, согласованные сторонами в счёте и/или спецификации. В случае неисполнения Покупателем предоплаты в сроки, согласованные сторонами в счёте и/или спецификации, </w:t>
      </w:r>
      <w:r w:rsidRPr="00474627">
        <w:rPr>
          <w:iCs/>
          <w:sz w:val="20"/>
          <w:szCs w:val="20"/>
        </w:rPr>
        <w:lastRenderedPageBreak/>
        <w:t>Поставщик вправе изменить цену товара, уведомив об этом Покупателя в виде официального письма, направленного</w:t>
      </w:r>
      <w:r w:rsidR="00864B2F" w:rsidRPr="00474627">
        <w:rPr>
          <w:iCs/>
          <w:sz w:val="20"/>
          <w:szCs w:val="20"/>
        </w:rPr>
        <w:t xml:space="preserve"> по средствам электронной почты или иным надлежащим способом доставки. </w:t>
      </w:r>
      <w:r w:rsidRPr="00474627">
        <w:rPr>
          <w:iCs/>
          <w:sz w:val="20"/>
          <w:szCs w:val="20"/>
        </w:rPr>
        <w:t xml:space="preserve"> </w:t>
      </w:r>
    </w:p>
    <w:p w:rsidR="00907C26" w:rsidRPr="00474627" w:rsidRDefault="00907C26" w:rsidP="00907C26">
      <w:pPr>
        <w:ind w:firstLine="173"/>
        <w:jc w:val="both"/>
        <w:rPr>
          <w:iCs/>
          <w:sz w:val="20"/>
          <w:szCs w:val="20"/>
        </w:rPr>
      </w:pPr>
      <w:r w:rsidRPr="00474627">
        <w:rPr>
          <w:iCs/>
          <w:sz w:val="20"/>
          <w:szCs w:val="20"/>
        </w:rPr>
        <w:t>При неполучении от Покупателя письменного мотивированного отказа от изменения цен или при получении отказа Покупателя от изменения цен по истечении 3 (Трёх) рабочих дней с даты получения Покупателем вышеуказанного уведомления</w:t>
      </w:r>
      <w:r w:rsidR="00864B2F" w:rsidRPr="00474627">
        <w:rPr>
          <w:iCs/>
          <w:sz w:val="20"/>
          <w:szCs w:val="20"/>
        </w:rPr>
        <w:t>,</w:t>
      </w:r>
      <w:r w:rsidRPr="00474627">
        <w:rPr>
          <w:iCs/>
          <w:sz w:val="20"/>
          <w:szCs w:val="20"/>
        </w:rPr>
        <w:t xml:space="preserve"> Поставщик вправе отказаться от исполнения обязательств по поставке соответствующего товара. При этом Поставщик производит возврат суммы предоплаты, осуществлённой Покупателем с нарушением срока оплаты, согласованного сторонами в счёте и/или спецификации, в срок не более 5 банковских дней с даты получения письменного требования Покупателя. </w:t>
      </w:r>
    </w:p>
    <w:p w:rsidR="00907C26" w:rsidRPr="00474627" w:rsidRDefault="00907C26" w:rsidP="00907C26">
      <w:pPr>
        <w:pStyle w:val="Style5"/>
        <w:widowControl/>
        <w:tabs>
          <w:tab w:val="left" w:pos="432"/>
          <w:tab w:val="left" w:pos="1134"/>
        </w:tabs>
        <w:spacing w:line="240" w:lineRule="auto"/>
        <w:rPr>
          <w:rStyle w:val="FontStyle13"/>
          <w:b/>
          <w:bCs/>
        </w:rPr>
      </w:pPr>
      <w:r w:rsidRPr="00474627">
        <w:rPr>
          <w:iCs/>
          <w:sz w:val="20"/>
          <w:szCs w:val="20"/>
        </w:rPr>
        <w:tab/>
        <w:t xml:space="preserve">В случае </w:t>
      </w:r>
      <w:r w:rsidR="00864B2F" w:rsidRPr="00474627">
        <w:rPr>
          <w:iCs/>
          <w:sz w:val="20"/>
          <w:szCs w:val="20"/>
        </w:rPr>
        <w:t>не поставки</w:t>
      </w:r>
      <w:r w:rsidRPr="00474627">
        <w:rPr>
          <w:iCs/>
          <w:sz w:val="20"/>
          <w:szCs w:val="20"/>
        </w:rPr>
        <w:t xml:space="preserve"> Товара в согласованные Сторонами сроки, установленные соответствующей Спецификацией по вине Покупателя, Поставщик вправе изменить цену Товара с обязательным уведомлением Покупателя за 3 (три) рабочих дня до изменения цены</w:t>
      </w:r>
      <w:r w:rsidRPr="00474627">
        <w:rPr>
          <w:rStyle w:val="FontStyle13"/>
        </w:rPr>
        <w:t>.</w:t>
      </w:r>
    </w:p>
    <w:p w:rsidR="008B3DE6" w:rsidRPr="005808D6" w:rsidRDefault="009D37E1" w:rsidP="00582C03">
      <w:pPr>
        <w:pStyle w:val="Style5"/>
        <w:widowControl/>
        <w:tabs>
          <w:tab w:val="left" w:pos="432"/>
          <w:tab w:val="left" w:pos="1134"/>
        </w:tabs>
        <w:spacing w:line="240" w:lineRule="auto"/>
        <w:rPr>
          <w:rStyle w:val="FontStyle13"/>
          <w:bCs/>
        </w:rPr>
      </w:pPr>
      <w:r w:rsidRPr="00474627">
        <w:rPr>
          <w:rStyle w:val="FontStyle13"/>
        </w:rPr>
        <w:t>2.</w:t>
      </w:r>
      <w:r w:rsidR="004A06E4" w:rsidRPr="00474627">
        <w:rPr>
          <w:rStyle w:val="FontStyle13"/>
        </w:rPr>
        <w:t>7</w:t>
      </w:r>
      <w:r w:rsidRPr="00474627">
        <w:rPr>
          <w:rStyle w:val="FontStyle13"/>
        </w:rPr>
        <w:t>. В</w:t>
      </w:r>
      <w:r w:rsidR="009A4661" w:rsidRPr="00474627">
        <w:rPr>
          <w:rStyle w:val="FontStyle13"/>
        </w:rPr>
        <w:t xml:space="preserve"> случае превышения Покупателем срока оплаты поставленной продукции в два и более раза от срока, согласованного в спецификации, Поставщик вправе выставить</w:t>
      </w:r>
      <w:r w:rsidR="009A4661" w:rsidRPr="005808D6">
        <w:rPr>
          <w:rStyle w:val="FontStyle13"/>
        </w:rPr>
        <w:t xml:space="preserve"> Покупателю требование об оплате продукции по текущей рыночной цене.</w:t>
      </w:r>
    </w:p>
    <w:p w:rsidR="004022B7" w:rsidRPr="005808D6" w:rsidRDefault="009D37E1" w:rsidP="00582C03">
      <w:pPr>
        <w:pStyle w:val="Style5"/>
        <w:widowControl/>
        <w:tabs>
          <w:tab w:val="left" w:pos="709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2.</w:t>
      </w:r>
      <w:r w:rsidR="004A06E4" w:rsidRPr="005808D6">
        <w:rPr>
          <w:rStyle w:val="FontStyle13"/>
        </w:rPr>
        <w:t>8</w:t>
      </w:r>
      <w:r w:rsidRPr="005808D6">
        <w:rPr>
          <w:rStyle w:val="FontStyle13"/>
        </w:rPr>
        <w:t xml:space="preserve">. </w:t>
      </w:r>
      <w:r w:rsidR="004022B7" w:rsidRPr="005808D6">
        <w:rPr>
          <w:rStyle w:val="FontStyle13"/>
        </w:rPr>
        <w:t xml:space="preserve">Стоимость доставки продукции может быть включена </w:t>
      </w:r>
      <w:r w:rsidR="00203508" w:rsidRPr="005808D6">
        <w:rPr>
          <w:rStyle w:val="FontStyle13"/>
        </w:rPr>
        <w:t xml:space="preserve">Поставщиком </w:t>
      </w:r>
      <w:r w:rsidR="004022B7" w:rsidRPr="005808D6">
        <w:rPr>
          <w:rStyle w:val="FontStyle13"/>
        </w:rPr>
        <w:t xml:space="preserve">в цену продукции либо согласовывается Сторонами </w:t>
      </w:r>
      <w:r w:rsidR="006A5345" w:rsidRPr="005808D6">
        <w:rPr>
          <w:rStyle w:val="FontStyle13"/>
        </w:rPr>
        <w:t xml:space="preserve">отдельно от цены продукции </w:t>
      </w:r>
      <w:r w:rsidR="004022B7" w:rsidRPr="005808D6">
        <w:rPr>
          <w:rStyle w:val="FontStyle13"/>
        </w:rPr>
        <w:t xml:space="preserve">и указывается </w:t>
      </w:r>
      <w:r w:rsidR="006A5345" w:rsidRPr="005808D6">
        <w:rPr>
          <w:rStyle w:val="FontStyle13"/>
        </w:rPr>
        <w:t xml:space="preserve">в спецификации </w:t>
      </w:r>
      <w:r w:rsidR="005A0BFC" w:rsidRPr="005808D6">
        <w:rPr>
          <w:rStyle w:val="FontStyle13"/>
        </w:rPr>
        <w:t>или в счете</w:t>
      </w:r>
      <w:r w:rsidR="004022B7" w:rsidRPr="005808D6">
        <w:rPr>
          <w:rStyle w:val="FontStyle13"/>
        </w:rPr>
        <w:t xml:space="preserve">. </w:t>
      </w:r>
      <w:r w:rsidR="00C96AB2" w:rsidRPr="005808D6">
        <w:rPr>
          <w:rStyle w:val="FontStyle13"/>
        </w:rPr>
        <w:t>В</w:t>
      </w:r>
      <w:r w:rsidR="005A0BFC" w:rsidRPr="005808D6">
        <w:rPr>
          <w:rStyle w:val="FontStyle13"/>
        </w:rPr>
        <w:t> </w:t>
      </w:r>
      <w:r w:rsidR="00C96AB2" w:rsidRPr="005808D6">
        <w:rPr>
          <w:rStyle w:val="FontStyle13"/>
        </w:rPr>
        <w:t xml:space="preserve">случае, если в спецификации </w:t>
      </w:r>
      <w:r w:rsidR="005A0BFC" w:rsidRPr="005808D6">
        <w:rPr>
          <w:rStyle w:val="FontStyle13"/>
        </w:rPr>
        <w:t xml:space="preserve">или в счете </w:t>
      </w:r>
      <w:r w:rsidR="00C96AB2" w:rsidRPr="005808D6">
        <w:rPr>
          <w:rStyle w:val="FontStyle13"/>
        </w:rPr>
        <w:t>не оговорены условия о стоимости доставки продукции, то</w:t>
      </w:r>
      <w:r w:rsidR="0059446B" w:rsidRPr="005808D6">
        <w:rPr>
          <w:rStyle w:val="FontStyle13"/>
        </w:rPr>
        <w:t> </w:t>
      </w:r>
      <w:r w:rsidR="00C96AB2" w:rsidRPr="005808D6">
        <w:rPr>
          <w:rStyle w:val="FontStyle13"/>
        </w:rPr>
        <w:t xml:space="preserve">стоимость доставки считается </w:t>
      </w:r>
      <w:r w:rsidR="00196205" w:rsidRPr="005808D6">
        <w:rPr>
          <w:rStyle w:val="FontStyle13"/>
        </w:rPr>
        <w:t>не включённой в цену продукции</w:t>
      </w:r>
      <w:r w:rsidR="00C96AB2" w:rsidRPr="005808D6">
        <w:rPr>
          <w:rStyle w:val="FontStyle13"/>
        </w:rPr>
        <w:t>.</w:t>
      </w:r>
    </w:p>
    <w:p w:rsidR="00931452" w:rsidRPr="005808D6" w:rsidRDefault="004022B7" w:rsidP="00582C03">
      <w:pPr>
        <w:pStyle w:val="Style5"/>
        <w:widowControl/>
        <w:tabs>
          <w:tab w:val="left" w:pos="709"/>
          <w:tab w:val="left" w:pos="1134"/>
        </w:tabs>
        <w:spacing w:line="240" w:lineRule="auto"/>
        <w:rPr>
          <w:rStyle w:val="FontStyle13"/>
          <w:b/>
          <w:bCs/>
        </w:rPr>
      </w:pPr>
      <w:r w:rsidRPr="005808D6">
        <w:rPr>
          <w:rStyle w:val="FontStyle13"/>
        </w:rPr>
        <w:t>2.</w:t>
      </w:r>
      <w:r w:rsidR="004A06E4" w:rsidRPr="005808D6">
        <w:rPr>
          <w:rStyle w:val="FontStyle13"/>
        </w:rPr>
        <w:t>9</w:t>
      </w:r>
      <w:r w:rsidRPr="005808D6">
        <w:rPr>
          <w:rStyle w:val="FontStyle13"/>
        </w:rPr>
        <w:t xml:space="preserve">. </w:t>
      </w:r>
      <w:r w:rsidRPr="005808D6">
        <w:rPr>
          <w:sz w:val="20"/>
          <w:szCs w:val="20"/>
        </w:rPr>
        <w:t xml:space="preserve">Стоимость доставки продукции, в случае если она не включена в </w:t>
      </w:r>
      <w:r w:rsidR="006A5345" w:rsidRPr="005808D6">
        <w:rPr>
          <w:sz w:val="20"/>
          <w:szCs w:val="20"/>
        </w:rPr>
        <w:t>цену</w:t>
      </w:r>
      <w:r w:rsidRPr="005808D6">
        <w:rPr>
          <w:sz w:val="20"/>
          <w:szCs w:val="20"/>
        </w:rPr>
        <w:t xml:space="preserve"> продукции,</w:t>
      </w:r>
      <w:r w:rsidR="00931452" w:rsidRPr="005808D6">
        <w:rPr>
          <w:sz w:val="20"/>
          <w:szCs w:val="20"/>
        </w:rPr>
        <w:t xml:space="preserve"> оплачива</w:t>
      </w:r>
      <w:r w:rsidRPr="005808D6">
        <w:rPr>
          <w:sz w:val="20"/>
          <w:szCs w:val="20"/>
        </w:rPr>
        <w:t>е</w:t>
      </w:r>
      <w:r w:rsidR="00931452" w:rsidRPr="005808D6">
        <w:rPr>
          <w:sz w:val="20"/>
          <w:szCs w:val="20"/>
        </w:rPr>
        <w:t xml:space="preserve">тся Покупателем </w:t>
      </w:r>
      <w:r w:rsidRPr="005808D6">
        <w:rPr>
          <w:sz w:val="20"/>
          <w:szCs w:val="20"/>
        </w:rPr>
        <w:t>в порядке, предусмотренном для</w:t>
      </w:r>
      <w:r w:rsidR="00931452" w:rsidRPr="005808D6">
        <w:rPr>
          <w:sz w:val="20"/>
          <w:szCs w:val="20"/>
        </w:rPr>
        <w:t xml:space="preserve"> оплат</w:t>
      </w:r>
      <w:r w:rsidRPr="005808D6">
        <w:rPr>
          <w:sz w:val="20"/>
          <w:szCs w:val="20"/>
        </w:rPr>
        <w:t>ы</w:t>
      </w:r>
      <w:r w:rsidR="00931452" w:rsidRPr="005808D6">
        <w:rPr>
          <w:sz w:val="20"/>
          <w:szCs w:val="20"/>
        </w:rPr>
        <w:t xml:space="preserve"> продукции.</w:t>
      </w:r>
    </w:p>
    <w:p w:rsidR="00295E18" w:rsidRPr="005808D6" w:rsidRDefault="00186CCD" w:rsidP="00582C03">
      <w:pPr>
        <w:pStyle w:val="Style5"/>
        <w:widowControl/>
        <w:tabs>
          <w:tab w:val="left" w:pos="432"/>
          <w:tab w:val="left" w:pos="1134"/>
        </w:tabs>
        <w:spacing w:line="240" w:lineRule="auto"/>
        <w:rPr>
          <w:rStyle w:val="FontStyle13"/>
          <w:b/>
          <w:bCs/>
          <w:spacing w:val="20"/>
        </w:rPr>
      </w:pPr>
      <w:r w:rsidRPr="005808D6">
        <w:rPr>
          <w:rStyle w:val="FontStyle13"/>
        </w:rPr>
        <w:t>2.</w:t>
      </w:r>
      <w:r w:rsidR="00B87041" w:rsidRPr="005808D6">
        <w:rPr>
          <w:rStyle w:val="FontStyle13"/>
        </w:rPr>
        <w:t>1</w:t>
      </w:r>
      <w:r w:rsidR="004A06E4" w:rsidRPr="005808D6">
        <w:rPr>
          <w:rStyle w:val="FontStyle13"/>
        </w:rPr>
        <w:t>0</w:t>
      </w:r>
      <w:r w:rsidRPr="005808D6">
        <w:rPr>
          <w:rStyle w:val="FontStyle13"/>
        </w:rPr>
        <w:t xml:space="preserve">. </w:t>
      </w:r>
      <w:r w:rsidR="00A84665" w:rsidRPr="005808D6">
        <w:rPr>
          <w:rStyle w:val="FontStyle13"/>
        </w:rPr>
        <w:t xml:space="preserve">Оплата продукции производится Покупателем платежным поручением путем перечисления денежных средств на расчетный счет Поставщика и считается произведённой с момента зачисления </w:t>
      </w:r>
      <w:r w:rsidRPr="005808D6">
        <w:rPr>
          <w:rStyle w:val="FontStyle13"/>
        </w:rPr>
        <w:t>денежных средств</w:t>
      </w:r>
      <w:r w:rsidR="00295E18" w:rsidRPr="005808D6">
        <w:rPr>
          <w:rStyle w:val="FontStyle13"/>
        </w:rPr>
        <w:t xml:space="preserve"> на расчётный счёт Поставщика.</w:t>
      </w:r>
    </w:p>
    <w:p w:rsidR="00605D9A" w:rsidRPr="000578E2" w:rsidRDefault="00186CCD" w:rsidP="00582C03">
      <w:pPr>
        <w:pStyle w:val="Style5"/>
        <w:widowControl/>
        <w:tabs>
          <w:tab w:val="left" w:pos="43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2.</w:t>
      </w:r>
      <w:r w:rsidR="00B87041" w:rsidRPr="005808D6">
        <w:rPr>
          <w:rStyle w:val="FontStyle13"/>
        </w:rPr>
        <w:t>1</w:t>
      </w:r>
      <w:r w:rsidR="004A06E4" w:rsidRPr="005808D6">
        <w:rPr>
          <w:rStyle w:val="FontStyle13"/>
        </w:rPr>
        <w:t>1</w:t>
      </w:r>
      <w:r w:rsidRPr="005808D6">
        <w:rPr>
          <w:rStyle w:val="FontStyle13"/>
        </w:rPr>
        <w:t xml:space="preserve">. </w:t>
      </w:r>
      <w:r w:rsidR="00605D9A" w:rsidRPr="005808D6">
        <w:rPr>
          <w:rStyle w:val="FontStyle13"/>
        </w:rPr>
        <w:t xml:space="preserve">Покупатель в течение </w:t>
      </w:r>
      <w:r w:rsidR="002131DA" w:rsidRPr="005808D6">
        <w:rPr>
          <w:rStyle w:val="FontStyle11"/>
          <w:rFonts w:ascii="Arial" w:hAnsi="Arial" w:cs="Arial"/>
          <w:b w:val="0"/>
          <w:sz w:val="20"/>
          <w:szCs w:val="20"/>
        </w:rPr>
        <w:t>5 (пяти)</w:t>
      </w:r>
      <w:r w:rsidR="00605D9A" w:rsidRPr="005808D6">
        <w:rPr>
          <w:rStyle w:val="FontStyle13"/>
        </w:rPr>
        <w:t xml:space="preserve"> </w:t>
      </w:r>
      <w:r w:rsidR="002131DA" w:rsidRPr="005808D6">
        <w:rPr>
          <w:rStyle w:val="FontStyle13"/>
        </w:rPr>
        <w:t>рабочих</w:t>
      </w:r>
      <w:r w:rsidR="00605D9A" w:rsidRPr="005808D6">
        <w:rPr>
          <w:rStyle w:val="FontStyle13"/>
        </w:rPr>
        <w:t xml:space="preserve"> дней </w:t>
      </w:r>
      <w:r w:rsidR="00A84665" w:rsidRPr="005808D6">
        <w:rPr>
          <w:rStyle w:val="FontStyle13"/>
        </w:rPr>
        <w:t xml:space="preserve">с момента получения от Поставщика </w:t>
      </w:r>
      <w:r w:rsidRPr="005808D6">
        <w:rPr>
          <w:rStyle w:val="FontStyle13"/>
        </w:rPr>
        <w:t xml:space="preserve">товарной </w:t>
      </w:r>
      <w:r w:rsidRPr="000578E2">
        <w:rPr>
          <w:rStyle w:val="FontStyle13"/>
        </w:rPr>
        <w:t>накладной</w:t>
      </w:r>
      <w:r w:rsidR="009436FC" w:rsidRPr="000578E2">
        <w:rPr>
          <w:rStyle w:val="FontStyle13"/>
        </w:rPr>
        <w:t>/УПД</w:t>
      </w:r>
      <w:r w:rsidRPr="000578E2">
        <w:rPr>
          <w:rStyle w:val="FontStyle13"/>
        </w:rPr>
        <w:t xml:space="preserve"> </w:t>
      </w:r>
      <w:r w:rsidR="00A84665" w:rsidRPr="000578E2">
        <w:rPr>
          <w:rStyle w:val="FontStyle13"/>
        </w:rPr>
        <w:t xml:space="preserve">на поставленную продукцию </w:t>
      </w:r>
      <w:r w:rsidR="00605D9A" w:rsidRPr="000578E2">
        <w:rPr>
          <w:rStyle w:val="FontStyle13"/>
        </w:rPr>
        <w:t xml:space="preserve">направляет Поставщику </w:t>
      </w:r>
      <w:r w:rsidR="00EA5177" w:rsidRPr="000578E2">
        <w:rPr>
          <w:rStyle w:val="FontStyle13"/>
        </w:rPr>
        <w:t>подписанны</w:t>
      </w:r>
      <w:r w:rsidR="00605D9A" w:rsidRPr="000578E2">
        <w:rPr>
          <w:rStyle w:val="FontStyle13"/>
        </w:rPr>
        <w:t>й</w:t>
      </w:r>
      <w:r w:rsidR="00EA5177" w:rsidRPr="000578E2">
        <w:rPr>
          <w:rStyle w:val="FontStyle13"/>
        </w:rPr>
        <w:t xml:space="preserve"> со своей стороны </w:t>
      </w:r>
      <w:r w:rsidR="00A84665" w:rsidRPr="000578E2">
        <w:rPr>
          <w:rStyle w:val="FontStyle13"/>
        </w:rPr>
        <w:t>экземпляр</w:t>
      </w:r>
      <w:r w:rsidR="00EA5177" w:rsidRPr="000578E2">
        <w:rPr>
          <w:rStyle w:val="FontStyle13"/>
        </w:rPr>
        <w:t xml:space="preserve"> </w:t>
      </w:r>
      <w:r w:rsidR="0059446B" w:rsidRPr="000578E2">
        <w:rPr>
          <w:rStyle w:val="FontStyle13"/>
        </w:rPr>
        <w:t>товарной накладной</w:t>
      </w:r>
      <w:r w:rsidR="009436FC" w:rsidRPr="000578E2">
        <w:rPr>
          <w:rStyle w:val="FontStyle13"/>
        </w:rPr>
        <w:t>/УПД</w:t>
      </w:r>
      <w:r w:rsidR="00A84665" w:rsidRPr="000578E2">
        <w:rPr>
          <w:rStyle w:val="FontStyle13"/>
        </w:rPr>
        <w:t xml:space="preserve"> </w:t>
      </w:r>
      <w:r w:rsidR="00C9042F" w:rsidRPr="000578E2">
        <w:rPr>
          <w:rStyle w:val="FontStyle13"/>
        </w:rPr>
        <w:t>либо мотивированный отказ от ее подписания.</w:t>
      </w:r>
      <w:r w:rsidR="004A06E4" w:rsidRPr="000578E2">
        <w:rPr>
          <w:rStyle w:val="FontStyle13"/>
        </w:rPr>
        <w:t xml:space="preserve"> </w:t>
      </w:r>
      <w:r w:rsidR="00973FAE" w:rsidRPr="000578E2">
        <w:rPr>
          <w:rStyle w:val="FontStyle13"/>
        </w:rPr>
        <w:t>В случае подписания товарной накладной</w:t>
      </w:r>
      <w:r w:rsidR="009436FC" w:rsidRPr="000578E2">
        <w:rPr>
          <w:rStyle w:val="FontStyle13"/>
        </w:rPr>
        <w:t>/УПД</w:t>
      </w:r>
      <w:r w:rsidR="00973FAE" w:rsidRPr="000578E2">
        <w:rPr>
          <w:rStyle w:val="FontStyle13"/>
        </w:rPr>
        <w:t xml:space="preserve"> лицом, не имеющим</w:t>
      </w:r>
      <w:r w:rsidR="00C75F52" w:rsidRPr="000578E2">
        <w:rPr>
          <w:rStyle w:val="FontStyle13"/>
        </w:rPr>
        <w:t xml:space="preserve"> права</w:t>
      </w:r>
      <w:r w:rsidR="00973FAE" w:rsidRPr="000578E2">
        <w:rPr>
          <w:rStyle w:val="FontStyle13"/>
        </w:rPr>
        <w:t xml:space="preserve"> действовать от имени Покупателя без доверенности, </w:t>
      </w:r>
      <w:r w:rsidR="004A06E4" w:rsidRPr="000578E2">
        <w:rPr>
          <w:rStyle w:val="FontStyle13"/>
        </w:rPr>
        <w:t>Покупатель вместе с</w:t>
      </w:r>
      <w:r w:rsidR="00C75F52" w:rsidRPr="000578E2">
        <w:rPr>
          <w:rStyle w:val="FontStyle13"/>
        </w:rPr>
        <w:t> </w:t>
      </w:r>
      <w:r w:rsidR="004A06E4" w:rsidRPr="000578E2">
        <w:rPr>
          <w:rStyle w:val="FontStyle13"/>
        </w:rPr>
        <w:t>подписанным экземпляром товарной накладной</w:t>
      </w:r>
      <w:r w:rsidR="009436FC" w:rsidRPr="000578E2">
        <w:rPr>
          <w:rStyle w:val="FontStyle13"/>
        </w:rPr>
        <w:t>/УПД</w:t>
      </w:r>
      <w:r w:rsidR="004A06E4" w:rsidRPr="000578E2">
        <w:rPr>
          <w:rStyle w:val="FontStyle13"/>
        </w:rPr>
        <w:t xml:space="preserve"> направляет Поставщику оригинал либо надлежащим образом заверенную копию доверенности, подтверждающей полномочия лица, подписавшего товарную накладную от имени Покупателя.</w:t>
      </w:r>
    </w:p>
    <w:p w:rsidR="00605D9A" w:rsidRPr="000578E2" w:rsidRDefault="00605D9A" w:rsidP="00582C03">
      <w:pPr>
        <w:pStyle w:val="Style5"/>
        <w:widowControl/>
        <w:tabs>
          <w:tab w:val="left" w:pos="432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2.1</w:t>
      </w:r>
      <w:r w:rsidR="004A06E4" w:rsidRPr="000578E2">
        <w:rPr>
          <w:rStyle w:val="FontStyle13"/>
        </w:rPr>
        <w:t>2</w:t>
      </w:r>
      <w:r w:rsidRPr="000578E2">
        <w:rPr>
          <w:rStyle w:val="FontStyle13"/>
        </w:rPr>
        <w:t>. В случае неисполнения обязанности по возврату подписанного экземпляра товарной накладной</w:t>
      </w:r>
      <w:r w:rsidR="009436FC" w:rsidRPr="000578E2">
        <w:rPr>
          <w:rStyle w:val="FontStyle13"/>
        </w:rPr>
        <w:t>/УПД</w:t>
      </w:r>
      <w:r w:rsidRPr="000578E2">
        <w:rPr>
          <w:rStyle w:val="FontStyle13"/>
        </w:rPr>
        <w:t xml:space="preserve"> </w:t>
      </w:r>
      <w:r w:rsidR="00C9042F" w:rsidRPr="000578E2">
        <w:rPr>
          <w:rStyle w:val="FontStyle13"/>
        </w:rPr>
        <w:t xml:space="preserve">или мотивированного отказа от подписания </w:t>
      </w:r>
      <w:r w:rsidRPr="000578E2">
        <w:rPr>
          <w:rStyle w:val="FontStyle13"/>
        </w:rPr>
        <w:t xml:space="preserve">в срок, </w:t>
      </w:r>
      <w:r w:rsidR="0059446B" w:rsidRPr="000578E2">
        <w:rPr>
          <w:rStyle w:val="FontStyle13"/>
        </w:rPr>
        <w:t>установленный в</w:t>
      </w:r>
      <w:r w:rsidRPr="000578E2">
        <w:rPr>
          <w:rStyle w:val="FontStyle13"/>
        </w:rPr>
        <w:t xml:space="preserve"> настояще</w:t>
      </w:r>
      <w:r w:rsidR="0059446B" w:rsidRPr="000578E2">
        <w:rPr>
          <w:rStyle w:val="FontStyle13"/>
        </w:rPr>
        <w:t>м</w:t>
      </w:r>
      <w:r w:rsidRPr="000578E2">
        <w:rPr>
          <w:rStyle w:val="FontStyle13"/>
        </w:rPr>
        <w:t xml:space="preserve"> Договор</w:t>
      </w:r>
      <w:r w:rsidR="0059446B" w:rsidRPr="000578E2">
        <w:rPr>
          <w:rStyle w:val="FontStyle13"/>
        </w:rPr>
        <w:t>е</w:t>
      </w:r>
      <w:r w:rsidRPr="000578E2">
        <w:rPr>
          <w:rStyle w:val="FontStyle13"/>
        </w:rPr>
        <w:t>, товарная накладная</w:t>
      </w:r>
      <w:r w:rsidR="009436FC" w:rsidRPr="000578E2">
        <w:rPr>
          <w:rStyle w:val="FontStyle13"/>
        </w:rPr>
        <w:t>/УПД</w:t>
      </w:r>
      <w:r w:rsidRPr="000578E2">
        <w:rPr>
          <w:rStyle w:val="FontStyle13"/>
        </w:rPr>
        <w:t xml:space="preserve"> считается подписанной со стороны Покупателя.</w:t>
      </w:r>
    </w:p>
    <w:p w:rsidR="00295E18" w:rsidRPr="005808D6" w:rsidRDefault="00605D9A" w:rsidP="00582C03">
      <w:pPr>
        <w:pStyle w:val="Style5"/>
        <w:widowControl/>
        <w:tabs>
          <w:tab w:val="left" w:pos="432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2.1</w:t>
      </w:r>
      <w:r w:rsidR="004A06E4" w:rsidRPr="000578E2">
        <w:rPr>
          <w:rStyle w:val="FontStyle13"/>
        </w:rPr>
        <w:t>3</w:t>
      </w:r>
      <w:r w:rsidR="00186CCD" w:rsidRPr="000578E2">
        <w:rPr>
          <w:rStyle w:val="FontStyle13"/>
        </w:rPr>
        <w:t xml:space="preserve">. </w:t>
      </w:r>
      <w:r w:rsidR="00A84665" w:rsidRPr="000578E2">
        <w:rPr>
          <w:rStyle w:val="FontStyle13"/>
        </w:rPr>
        <w:t>Поставщик в течение срока, установленного Налоговым кодексом</w:t>
      </w:r>
      <w:r w:rsidR="00186CCD" w:rsidRPr="005808D6">
        <w:rPr>
          <w:rStyle w:val="FontStyle13"/>
        </w:rPr>
        <w:t xml:space="preserve"> РФ</w:t>
      </w:r>
      <w:r w:rsidR="00EB0F59" w:rsidRPr="005808D6">
        <w:rPr>
          <w:rStyle w:val="FontStyle13"/>
        </w:rPr>
        <w:t>,</w:t>
      </w:r>
      <w:r w:rsidR="00A84665" w:rsidRPr="005808D6">
        <w:rPr>
          <w:rStyle w:val="FontStyle13"/>
        </w:rPr>
        <w:t xml:space="preserve"> направляет Покупателю счет-фактуру.</w:t>
      </w:r>
    </w:p>
    <w:p w:rsidR="00451825" w:rsidRPr="005808D6" w:rsidRDefault="00451825" w:rsidP="00582C03">
      <w:pPr>
        <w:pStyle w:val="Style5"/>
        <w:widowControl/>
        <w:tabs>
          <w:tab w:val="left" w:pos="432"/>
          <w:tab w:val="left" w:pos="1134"/>
        </w:tabs>
        <w:spacing w:line="240" w:lineRule="auto"/>
        <w:rPr>
          <w:rStyle w:val="FontStyle11"/>
          <w:rFonts w:ascii="Arial" w:hAnsi="Arial" w:cs="Arial"/>
          <w:sz w:val="20"/>
          <w:szCs w:val="20"/>
        </w:rPr>
      </w:pPr>
      <w:r w:rsidRPr="005808D6">
        <w:rPr>
          <w:rStyle w:val="FontStyle13"/>
        </w:rPr>
        <w:t>2.13.1 Стороны договорились о возможности применения (выставления и получения) для оформления хозяйственных операций в рамках</w:t>
      </w:r>
      <w:r w:rsidR="00CE2705" w:rsidRPr="005808D6">
        <w:rPr>
          <w:rStyle w:val="FontStyle13"/>
        </w:rPr>
        <w:t xml:space="preserve"> </w:t>
      </w:r>
      <w:r w:rsidR="009436FC" w:rsidRPr="005808D6">
        <w:rPr>
          <w:rStyle w:val="FontStyle13"/>
        </w:rPr>
        <w:t>настоящего Договора</w:t>
      </w:r>
      <w:r w:rsidRPr="005808D6">
        <w:rPr>
          <w:rStyle w:val="FontStyle13"/>
        </w:rPr>
        <w:t xml:space="preserve"> УПД, а при необходимости – Универсального корректировочного документа (УКД), заменяющих счета</w:t>
      </w:r>
      <w:r w:rsidR="00CE2705" w:rsidRPr="005808D6">
        <w:rPr>
          <w:rStyle w:val="FontStyle13"/>
        </w:rPr>
        <w:t>-фактуры, товарные накладные (</w:t>
      </w:r>
      <w:r w:rsidRPr="005808D6">
        <w:rPr>
          <w:rStyle w:val="FontStyle13"/>
        </w:rPr>
        <w:t>ТОРГ-12</w:t>
      </w:r>
      <w:r w:rsidR="00CE2705" w:rsidRPr="005808D6">
        <w:rPr>
          <w:rStyle w:val="FontStyle13"/>
        </w:rPr>
        <w:t>)</w:t>
      </w:r>
      <w:r w:rsidRPr="005808D6">
        <w:rPr>
          <w:rStyle w:val="FontStyle13"/>
        </w:rPr>
        <w:t>, акты о выполненных работах или об оказанных услугах по отдельности.</w:t>
      </w:r>
    </w:p>
    <w:p w:rsidR="00505CF3" w:rsidRPr="005808D6" w:rsidRDefault="00225FE1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2.1</w:t>
      </w:r>
      <w:r w:rsidR="004A06E4" w:rsidRPr="005808D6">
        <w:rPr>
          <w:rStyle w:val="FontStyle13"/>
        </w:rPr>
        <w:t>4</w:t>
      </w:r>
      <w:r w:rsidRPr="005808D6">
        <w:rPr>
          <w:rStyle w:val="FontStyle13"/>
        </w:rPr>
        <w:t xml:space="preserve">. </w:t>
      </w:r>
      <w:r w:rsidR="00505CF3" w:rsidRPr="005808D6">
        <w:rPr>
          <w:rStyle w:val="FontStyle13"/>
        </w:rPr>
        <w:t>При наличии у Покупателя просроченной (дебиторской) задолженности перед Поставщиком, Поставщик имеет право без дополнительного согласования с Покупателем и последующего его уведомления, все денежные средства, поступившие на расчетный счет Поставщика от Покупателя, засчитывать в счет погашения указанной задолженности, независимо от формулировки назначения платежа, в хронологической последовательности возникновения задолженности.</w:t>
      </w:r>
    </w:p>
    <w:p w:rsidR="00505CF3" w:rsidRPr="005808D6" w:rsidRDefault="00505CF3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2.14.1 Поставщик вправе привлекать к взысканию с Покупателя задолженности по настоящему Договору как своих сотрудников, так и третьих лиц. При этом предоставление сотрудникам Поставщика и третьим лицам информации, полученной в рамках настоящего Договора и необходимой для взыскания задолженности с Покупателя, не является нарушением положений настоящего Договора и действующего законодательства РФ.</w:t>
      </w:r>
    </w:p>
    <w:p w:rsidR="0020502A" w:rsidRPr="005808D6" w:rsidRDefault="00727E2F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  <w:b/>
          <w:bCs/>
          <w:spacing w:val="20"/>
        </w:rPr>
      </w:pPr>
      <w:r w:rsidRPr="005808D6">
        <w:rPr>
          <w:rStyle w:val="FontStyle13"/>
        </w:rPr>
        <w:t>2.1</w:t>
      </w:r>
      <w:r w:rsidR="004A06E4" w:rsidRPr="005808D6">
        <w:rPr>
          <w:rStyle w:val="FontStyle13"/>
        </w:rPr>
        <w:t>5</w:t>
      </w:r>
      <w:r w:rsidRPr="005808D6">
        <w:rPr>
          <w:rStyle w:val="FontStyle13"/>
        </w:rPr>
        <w:t xml:space="preserve">. </w:t>
      </w:r>
      <w:r w:rsidR="0020502A" w:rsidRPr="005808D6">
        <w:rPr>
          <w:rFonts w:eastAsia="Times New Roman"/>
          <w:spacing w:val="-1"/>
          <w:sz w:val="20"/>
          <w:szCs w:val="20"/>
          <w:lang w:eastAsia="ar-SA"/>
        </w:rPr>
        <w:t xml:space="preserve">Исполнение обязательств по </w:t>
      </w:r>
      <w:r w:rsidR="004C45CA" w:rsidRPr="005808D6">
        <w:rPr>
          <w:rFonts w:eastAsia="Times New Roman"/>
          <w:spacing w:val="-1"/>
          <w:sz w:val="20"/>
          <w:szCs w:val="20"/>
          <w:lang w:eastAsia="ar-SA"/>
        </w:rPr>
        <w:t>оплате продукции по настоящему Д</w:t>
      </w:r>
      <w:r w:rsidR="0020502A" w:rsidRPr="005808D6">
        <w:rPr>
          <w:rFonts w:eastAsia="Times New Roman"/>
          <w:spacing w:val="-1"/>
          <w:sz w:val="20"/>
          <w:szCs w:val="20"/>
          <w:lang w:eastAsia="ar-SA"/>
        </w:rPr>
        <w:t xml:space="preserve">оговору может быть возложено </w:t>
      </w:r>
      <w:r w:rsidR="0020502A" w:rsidRPr="005808D6">
        <w:rPr>
          <w:rFonts w:eastAsia="Times New Roman"/>
          <w:spacing w:val="-2"/>
          <w:sz w:val="20"/>
          <w:szCs w:val="20"/>
          <w:lang w:eastAsia="ar-SA"/>
        </w:rPr>
        <w:t>Покупателем на третье лицо на основании п.1 ст. 313 ГК РФ,</w:t>
      </w:r>
      <w:r w:rsidR="0020502A" w:rsidRPr="005808D6">
        <w:rPr>
          <w:sz w:val="20"/>
          <w:szCs w:val="20"/>
        </w:rPr>
        <w:t xml:space="preserve"> </w:t>
      </w:r>
      <w:r w:rsidR="0020502A" w:rsidRPr="005808D6">
        <w:rPr>
          <w:rFonts w:eastAsia="Times New Roman"/>
          <w:spacing w:val="-2"/>
          <w:sz w:val="20"/>
          <w:szCs w:val="20"/>
          <w:lang w:eastAsia="ar-SA"/>
        </w:rPr>
        <w:t>с соблюдением требовани</w:t>
      </w:r>
      <w:r w:rsidRPr="005808D6">
        <w:rPr>
          <w:rFonts w:eastAsia="Times New Roman"/>
          <w:spacing w:val="-2"/>
          <w:sz w:val="20"/>
          <w:szCs w:val="20"/>
          <w:lang w:eastAsia="ar-SA"/>
        </w:rPr>
        <w:t>й действующего законодательства.</w:t>
      </w:r>
      <w:r w:rsidR="00BA751E" w:rsidRPr="005808D6">
        <w:rPr>
          <w:rFonts w:eastAsia="Times New Roman"/>
          <w:spacing w:val="-2"/>
          <w:sz w:val="20"/>
          <w:szCs w:val="20"/>
          <w:lang w:eastAsia="ar-SA"/>
        </w:rPr>
        <w:t xml:space="preserve"> При предоплате или оплате продукции другими плательщиками в платежном поручении должны быть указаны: полное наименование организации, за которую произведен</w:t>
      </w:r>
      <w:r w:rsidR="004664CE" w:rsidRPr="005808D6">
        <w:rPr>
          <w:rFonts w:eastAsia="Times New Roman"/>
          <w:spacing w:val="-2"/>
          <w:sz w:val="20"/>
          <w:szCs w:val="20"/>
          <w:lang w:eastAsia="ar-SA"/>
        </w:rPr>
        <w:t xml:space="preserve"> платеж, номер Договора, номер счета или с</w:t>
      </w:r>
      <w:r w:rsidR="00BA751E" w:rsidRPr="005808D6">
        <w:rPr>
          <w:rFonts w:eastAsia="Times New Roman"/>
          <w:spacing w:val="-2"/>
          <w:sz w:val="20"/>
          <w:szCs w:val="20"/>
          <w:lang w:eastAsia="ar-SA"/>
        </w:rPr>
        <w:t>чета-фактуры, а также сумма НДС.</w:t>
      </w:r>
      <w:r w:rsidRPr="005808D6">
        <w:rPr>
          <w:rFonts w:eastAsia="Times New Roman"/>
          <w:spacing w:val="-2"/>
          <w:sz w:val="20"/>
          <w:szCs w:val="20"/>
          <w:lang w:eastAsia="ar-SA"/>
        </w:rPr>
        <w:t xml:space="preserve"> При этом, в случае произведения оплаты третьим лицом, права и обязанности Покупателя по настоящему Договору к третьему лицу не переходят, Покупатель несет ответственность за действия треть</w:t>
      </w:r>
      <w:r w:rsidR="0047703B" w:rsidRPr="005808D6">
        <w:rPr>
          <w:rFonts w:eastAsia="Times New Roman"/>
          <w:spacing w:val="-2"/>
          <w:sz w:val="20"/>
          <w:szCs w:val="20"/>
          <w:lang w:eastAsia="ar-SA"/>
        </w:rPr>
        <w:t xml:space="preserve">его </w:t>
      </w:r>
      <w:r w:rsidRPr="005808D6">
        <w:rPr>
          <w:rFonts w:eastAsia="Times New Roman"/>
          <w:spacing w:val="-2"/>
          <w:sz w:val="20"/>
          <w:szCs w:val="20"/>
          <w:lang w:eastAsia="ar-SA"/>
        </w:rPr>
        <w:t>лиц</w:t>
      </w:r>
      <w:r w:rsidR="0047703B" w:rsidRPr="005808D6">
        <w:rPr>
          <w:rFonts w:eastAsia="Times New Roman"/>
          <w:spacing w:val="-2"/>
          <w:sz w:val="20"/>
          <w:szCs w:val="20"/>
          <w:lang w:eastAsia="ar-SA"/>
        </w:rPr>
        <w:t>а как за свои собственные.</w:t>
      </w:r>
    </w:p>
    <w:p w:rsidR="00295E18" w:rsidRPr="005808D6" w:rsidRDefault="0047703B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2.1</w:t>
      </w:r>
      <w:r w:rsidR="004A06E4" w:rsidRPr="005808D6">
        <w:rPr>
          <w:rStyle w:val="FontStyle13"/>
        </w:rPr>
        <w:t>6</w:t>
      </w:r>
      <w:r w:rsidRPr="005808D6">
        <w:rPr>
          <w:rStyle w:val="FontStyle13"/>
        </w:rPr>
        <w:t xml:space="preserve">. </w:t>
      </w:r>
      <w:r w:rsidR="00A84665" w:rsidRPr="005808D6">
        <w:rPr>
          <w:rStyle w:val="FontStyle13"/>
        </w:rPr>
        <w:t xml:space="preserve">Поставщик вправе приостановить отгрузку продукции в случае нарушения Покупателем условий оплаты по </w:t>
      </w:r>
      <w:r w:rsidR="004C45CA" w:rsidRPr="005808D6">
        <w:rPr>
          <w:rStyle w:val="FontStyle13"/>
        </w:rPr>
        <w:t xml:space="preserve">настоящему </w:t>
      </w:r>
      <w:r w:rsidR="00A84665" w:rsidRPr="005808D6">
        <w:rPr>
          <w:rStyle w:val="FontStyle13"/>
        </w:rPr>
        <w:t xml:space="preserve">Договору, </w:t>
      </w:r>
      <w:r w:rsidR="00983A57" w:rsidRPr="005808D6">
        <w:rPr>
          <w:rStyle w:val="FontStyle13"/>
        </w:rPr>
        <w:t xml:space="preserve">а также в случае непредставления либо прекращения (утраты) обеспечения исполнения обязательств (залог, поручительство и т.д.), если таковое имеется либо предусматривается соглашением сторон, </w:t>
      </w:r>
      <w:r w:rsidR="00A84665" w:rsidRPr="005808D6">
        <w:rPr>
          <w:rStyle w:val="FontStyle13"/>
        </w:rPr>
        <w:t>и возобновить поставку продукции после полного погашения</w:t>
      </w:r>
      <w:r w:rsidR="00295E18" w:rsidRPr="005808D6">
        <w:rPr>
          <w:rStyle w:val="FontStyle13"/>
        </w:rPr>
        <w:t xml:space="preserve"> </w:t>
      </w:r>
      <w:r w:rsidR="00A84665" w:rsidRPr="005808D6">
        <w:rPr>
          <w:rStyle w:val="FontStyle13"/>
        </w:rPr>
        <w:t xml:space="preserve">задолженности Покупателя перед Поставщиком, </w:t>
      </w:r>
      <w:r w:rsidR="00983A57" w:rsidRPr="005808D6">
        <w:rPr>
          <w:rStyle w:val="FontStyle13"/>
        </w:rPr>
        <w:t xml:space="preserve">предоставления нового обеспечения, </w:t>
      </w:r>
      <w:r w:rsidR="00A84665" w:rsidRPr="005808D6">
        <w:rPr>
          <w:rStyle w:val="FontStyle13"/>
        </w:rPr>
        <w:t>что не является нарушением (недопоставка)</w:t>
      </w:r>
      <w:r w:rsidR="00062C9F" w:rsidRPr="005808D6">
        <w:rPr>
          <w:rStyle w:val="FontStyle13"/>
        </w:rPr>
        <w:t xml:space="preserve"> </w:t>
      </w:r>
      <w:r w:rsidR="00A84665" w:rsidRPr="005808D6">
        <w:rPr>
          <w:rStyle w:val="FontStyle13"/>
        </w:rPr>
        <w:t>со стороны Поставщика.</w:t>
      </w:r>
    </w:p>
    <w:p w:rsidR="0047703B" w:rsidRPr="005808D6" w:rsidRDefault="0047703B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  <w:b/>
          <w:bCs/>
          <w:spacing w:val="20"/>
        </w:rPr>
      </w:pPr>
      <w:r w:rsidRPr="005808D6">
        <w:rPr>
          <w:rStyle w:val="FontStyle13"/>
        </w:rPr>
        <w:t>2.</w:t>
      </w:r>
      <w:r w:rsidR="004A06E4" w:rsidRPr="005808D6">
        <w:rPr>
          <w:rStyle w:val="FontStyle13"/>
        </w:rPr>
        <w:t>17</w:t>
      </w:r>
      <w:r w:rsidRPr="005808D6">
        <w:rPr>
          <w:rStyle w:val="FontStyle13"/>
        </w:rPr>
        <w:t xml:space="preserve">. В случае предоставления Покупателю отсрочки оплаты поставленной продукции и при нарушении Покупателем срока оплаты какой-либо партии или части поставленной продукции, Поставщик имеет право потребовать досрочного исполнения обязательства Покупателя по оплате </w:t>
      </w:r>
      <w:r w:rsidR="00F73021" w:rsidRPr="005808D6">
        <w:rPr>
          <w:rStyle w:val="FontStyle13"/>
        </w:rPr>
        <w:t xml:space="preserve">всей поставленной </w:t>
      </w:r>
      <w:r w:rsidRPr="005808D6">
        <w:rPr>
          <w:rStyle w:val="FontStyle13"/>
        </w:rPr>
        <w:t xml:space="preserve">продукции, а Покупатель обязан оплатить продукцию в течение следующего календарного дня с момента получения такого требования. Указанное требование </w:t>
      </w:r>
      <w:r w:rsidR="001A323A" w:rsidRPr="005808D6">
        <w:rPr>
          <w:rStyle w:val="FontStyle13"/>
        </w:rPr>
        <w:t>должно</w:t>
      </w:r>
      <w:r w:rsidRPr="005808D6">
        <w:rPr>
          <w:rStyle w:val="FontStyle13"/>
        </w:rPr>
        <w:t xml:space="preserve"> направляться </w:t>
      </w:r>
      <w:r w:rsidR="001A323A" w:rsidRPr="005808D6">
        <w:rPr>
          <w:rStyle w:val="FontStyle13"/>
        </w:rPr>
        <w:t xml:space="preserve">в письменной форме любым способом, </w:t>
      </w:r>
      <w:r w:rsidRPr="005808D6">
        <w:rPr>
          <w:rStyle w:val="FontStyle13"/>
        </w:rPr>
        <w:t>в</w:t>
      </w:r>
      <w:r w:rsidR="004A06E4" w:rsidRPr="005808D6">
        <w:rPr>
          <w:rStyle w:val="FontStyle13"/>
        </w:rPr>
        <w:t> </w:t>
      </w:r>
      <w:r w:rsidR="001A323A" w:rsidRPr="005808D6">
        <w:rPr>
          <w:rStyle w:val="FontStyle13"/>
        </w:rPr>
        <w:t xml:space="preserve">т.ч. </w:t>
      </w:r>
      <w:r w:rsidRPr="005808D6">
        <w:rPr>
          <w:rStyle w:val="FontStyle13"/>
        </w:rPr>
        <w:t>посредством электронных средств связи.</w:t>
      </w:r>
    </w:p>
    <w:p w:rsidR="00B2592A" w:rsidRDefault="00F73021" w:rsidP="00B2592A">
      <w:pPr>
        <w:jc w:val="both"/>
        <w:rPr>
          <w:rStyle w:val="FontStyle13"/>
        </w:rPr>
      </w:pPr>
      <w:r w:rsidRPr="005808D6">
        <w:rPr>
          <w:rStyle w:val="FontStyle13"/>
        </w:rPr>
        <w:t>2.</w:t>
      </w:r>
      <w:r w:rsidR="004A06E4" w:rsidRPr="005808D6">
        <w:rPr>
          <w:rStyle w:val="FontStyle13"/>
        </w:rPr>
        <w:t>18</w:t>
      </w:r>
      <w:r w:rsidRPr="005808D6">
        <w:rPr>
          <w:rStyle w:val="FontStyle13"/>
        </w:rPr>
        <w:t xml:space="preserve">. </w:t>
      </w:r>
      <w:bookmarkStart w:id="1" w:name="_Hlk73108623"/>
      <w:r w:rsidR="00B2592A" w:rsidRPr="00B2592A">
        <w:rPr>
          <w:rStyle w:val="FontStyle13"/>
        </w:rPr>
        <w:t xml:space="preserve">Поставщик вправе инициировать изменение стоимости </w:t>
      </w:r>
      <w:r w:rsidR="00B2592A">
        <w:rPr>
          <w:rStyle w:val="FontStyle13"/>
        </w:rPr>
        <w:t>продукции</w:t>
      </w:r>
      <w:r w:rsidR="00B2592A" w:rsidRPr="00B2592A">
        <w:rPr>
          <w:rStyle w:val="FontStyle13"/>
        </w:rPr>
        <w:t xml:space="preserve"> при увеличении цен на рынке более чем на 5% от согласованных Сторонами цен посредством направления Покупателю соответствующего уведомления. </w:t>
      </w:r>
      <w:r w:rsidR="00B2592A" w:rsidRPr="00B2592A">
        <w:rPr>
          <w:rStyle w:val="FontStyle13"/>
        </w:rPr>
        <w:lastRenderedPageBreak/>
        <w:t xml:space="preserve">При неполучении от Покупателя письменного мотивированного отказа от изменения цен по истечении 3 (Трёх) рабочих дней с даты получения Покупателем вышеуказанного уведомления изменённые цены считаются согласованными обеими Сторонами. При получении в вышеуказанный срок отказа Покупателя от изменения цен Поставщик вправе приостановить поставку позиций </w:t>
      </w:r>
      <w:r w:rsidR="00B2592A">
        <w:rPr>
          <w:rStyle w:val="FontStyle13"/>
        </w:rPr>
        <w:t>продукции</w:t>
      </w:r>
      <w:r w:rsidR="00B2592A" w:rsidRPr="00B2592A">
        <w:rPr>
          <w:rStyle w:val="FontStyle13"/>
        </w:rPr>
        <w:t xml:space="preserve"> по не согласованным Сторонами ценам без применения к нему мер ответственности либо отказаться от поставки указанно</w:t>
      </w:r>
      <w:r w:rsidR="00B2592A">
        <w:rPr>
          <w:rStyle w:val="FontStyle13"/>
        </w:rPr>
        <w:t>й</w:t>
      </w:r>
      <w:r w:rsidR="00B2592A" w:rsidRPr="00B2592A">
        <w:rPr>
          <w:rStyle w:val="FontStyle13"/>
        </w:rPr>
        <w:t xml:space="preserve"> </w:t>
      </w:r>
      <w:r w:rsidR="00B2592A">
        <w:rPr>
          <w:rStyle w:val="FontStyle13"/>
        </w:rPr>
        <w:t>продукции</w:t>
      </w:r>
      <w:r w:rsidR="00B2592A" w:rsidRPr="00B2592A">
        <w:rPr>
          <w:rStyle w:val="FontStyle13"/>
        </w:rPr>
        <w:t>, а Покупатель вправе отказаться от исполнения соответствующей Спецификации полностью или в части, соответственно.</w:t>
      </w:r>
      <w:bookmarkEnd w:id="1"/>
    </w:p>
    <w:p w:rsidR="00656135" w:rsidRPr="005808D6" w:rsidRDefault="00B2592A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2.19. </w:t>
      </w:r>
      <w:r w:rsidR="00A84665" w:rsidRPr="005808D6">
        <w:rPr>
          <w:rStyle w:val="FontStyle13"/>
        </w:rPr>
        <w:t>По требованию любой из сторон проводится сверка взаиморасчетов с подписанием акта сверки.</w:t>
      </w:r>
    </w:p>
    <w:p w:rsidR="00864B2F" w:rsidRDefault="00864B2F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3"/>
          <w:b/>
          <w:bCs/>
        </w:rPr>
      </w:pPr>
    </w:p>
    <w:p w:rsidR="00656135" w:rsidRPr="00B2592A" w:rsidRDefault="00A84665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3"/>
          <w:b/>
          <w:bCs/>
        </w:rPr>
      </w:pPr>
      <w:r w:rsidRPr="00B2592A">
        <w:rPr>
          <w:rStyle w:val="FontStyle13"/>
          <w:b/>
          <w:bCs/>
        </w:rPr>
        <w:t xml:space="preserve">3. </w:t>
      </w:r>
      <w:r w:rsidR="00BF325A" w:rsidRPr="00B2592A">
        <w:rPr>
          <w:rStyle w:val="FontStyle13"/>
          <w:b/>
          <w:bCs/>
        </w:rPr>
        <w:t>УСЛОВИЯ И ПОРЯДОК</w:t>
      </w:r>
      <w:r w:rsidRPr="00B2592A">
        <w:rPr>
          <w:rStyle w:val="FontStyle13"/>
          <w:b/>
          <w:bCs/>
        </w:rPr>
        <w:t xml:space="preserve"> ПОСТАВКИ ПРОДУКЦИИ</w:t>
      </w:r>
    </w:p>
    <w:p w:rsidR="00656135" w:rsidRPr="005808D6" w:rsidRDefault="00A84665" w:rsidP="00582C03">
      <w:pPr>
        <w:pStyle w:val="Style5"/>
        <w:widowControl/>
        <w:tabs>
          <w:tab w:val="left" w:pos="403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3.1.</w:t>
      </w:r>
      <w:r w:rsidRPr="005808D6">
        <w:rPr>
          <w:rStyle w:val="FontStyle13"/>
        </w:rPr>
        <w:tab/>
      </w:r>
      <w:r w:rsidR="00563204" w:rsidRPr="005808D6">
        <w:rPr>
          <w:rStyle w:val="FontStyle13"/>
        </w:rPr>
        <w:t>Поставка продукции может осуществляться следующим образом</w:t>
      </w:r>
      <w:r w:rsidRPr="005808D6">
        <w:rPr>
          <w:rStyle w:val="FontStyle13"/>
        </w:rPr>
        <w:t>:</w:t>
      </w:r>
    </w:p>
    <w:p w:rsidR="000B5FF1" w:rsidRPr="005808D6" w:rsidRDefault="00563204" w:rsidP="00582C03">
      <w:pPr>
        <w:pStyle w:val="Style5"/>
        <w:widowControl/>
        <w:numPr>
          <w:ilvl w:val="0"/>
          <w:numId w:val="7"/>
        </w:numPr>
        <w:tabs>
          <w:tab w:val="left" w:pos="614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путем выборки продукции (самовывоз) Покупателем на складе Поставщика либо Грузоотправителя, указанного в спецификации. Срок выборки </w:t>
      </w:r>
      <w:r w:rsidR="002749C8" w:rsidRPr="005808D6">
        <w:rPr>
          <w:rStyle w:val="FontStyle13"/>
        </w:rPr>
        <w:t xml:space="preserve">продукции </w:t>
      </w:r>
      <w:r w:rsidRPr="005808D6">
        <w:rPr>
          <w:rStyle w:val="FontStyle13"/>
        </w:rPr>
        <w:t>указывается в спецификации</w:t>
      </w:r>
      <w:r w:rsidR="002749C8" w:rsidRPr="005808D6">
        <w:rPr>
          <w:rStyle w:val="FontStyle13"/>
        </w:rPr>
        <w:t xml:space="preserve"> или в счете на оплату</w:t>
      </w:r>
      <w:r w:rsidRPr="005808D6">
        <w:rPr>
          <w:rStyle w:val="FontStyle13"/>
        </w:rPr>
        <w:t xml:space="preserve">, а в случае </w:t>
      </w:r>
      <w:r w:rsidR="00121982" w:rsidRPr="005808D6">
        <w:rPr>
          <w:rStyle w:val="FontStyle13"/>
        </w:rPr>
        <w:t>не указания</w:t>
      </w:r>
      <w:r w:rsidR="002749C8" w:rsidRPr="005808D6">
        <w:rPr>
          <w:rStyle w:val="FontStyle13"/>
        </w:rPr>
        <w:t xml:space="preserve"> </w:t>
      </w:r>
      <w:r w:rsidR="00121982" w:rsidRPr="005808D6">
        <w:rPr>
          <w:rStyle w:val="FontStyle13"/>
        </w:rPr>
        <w:t>такого срока и/или отсутствия указанных документов</w:t>
      </w:r>
      <w:r w:rsidR="0059446B" w:rsidRPr="005808D6">
        <w:rPr>
          <w:rStyle w:val="FontStyle13"/>
        </w:rPr>
        <w:t>,</w:t>
      </w:r>
      <w:r w:rsidR="00121982" w:rsidRPr="005808D6">
        <w:rPr>
          <w:rStyle w:val="FontStyle13"/>
        </w:rPr>
        <w:t xml:space="preserve"> </w:t>
      </w:r>
      <w:r w:rsidR="002749C8" w:rsidRPr="005808D6">
        <w:rPr>
          <w:rStyle w:val="FontStyle13"/>
        </w:rPr>
        <w:t xml:space="preserve">Покупатель обязан осуществить вывоз продукции </w:t>
      </w:r>
      <w:r w:rsidRPr="005808D6">
        <w:rPr>
          <w:rStyle w:val="FontStyle13"/>
        </w:rPr>
        <w:t xml:space="preserve">в течение 5 (пяти) </w:t>
      </w:r>
      <w:r w:rsidR="002749C8" w:rsidRPr="005808D6">
        <w:rPr>
          <w:rStyle w:val="FontStyle13"/>
        </w:rPr>
        <w:t>рабочих</w:t>
      </w:r>
      <w:r w:rsidRPr="005808D6">
        <w:rPr>
          <w:rStyle w:val="FontStyle13"/>
        </w:rPr>
        <w:t xml:space="preserve"> дней с момента </w:t>
      </w:r>
      <w:r w:rsidR="009C08A3" w:rsidRPr="005808D6">
        <w:rPr>
          <w:rStyle w:val="FontStyle13"/>
        </w:rPr>
        <w:t>получения от</w:t>
      </w:r>
      <w:r w:rsidRPr="005808D6">
        <w:rPr>
          <w:rStyle w:val="FontStyle13"/>
        </w:rPr>
        <w:t xml:space="preserve"> Поставщик</w:t>
      </w:r>
      <w:r w:rsidR="0059446B" w:rsidRPr="005808D6">
        <w:rPr>
          <w:rStyle w:val="FontStyle13"/>
        </w:rPr>
        <w:t>а</w:t>
      </w:r>
      <w:r w:rsidRPr="005808D6">
        <w:rPr>
          <w:rStyle w:val="FontStyle13"/>
        </w:rPr>
        <w:t xml:space="preserve"> уведомления о готовности продукции к выборке. </w:t>
      </w:r>
      <w:r w:rsidR="002749C8" w:rsidRPr="005808D6">
        <w:rPr>
          <w:rStyle w:val="FontStyle13"/>
        </w:rPr>
        <w:t>Уведомление о готовности продукции к выборке может направляться любом спос</w:t>
      </w:r>
      <w:r w:rsidR="00664FC4" w:rsidRPr="005808D6">
        <w:rPr>
          <w:rStyle w:val="FontStyle13"/>
        </w:rPr>
        <w:t>обом связи, в т.ч. электронным;</w:t>
      </w:r>
    </w:p>
    <w:p w:rsidR="002749C8" w:rsidRPr="005808D6" w:rsidRDefault="002749C8" w:rsidP="00582C03">
      <w:pPr>
        <w:pStyle w:val="Style5"/>
        <w:widowControl/>
        <w:numPr>
          <w:ilvl w:val="0"/>
          <w:numId w:val="7"/>
        </w:numPr>
        <w:tabs>
          <w:tab w:val="left" w:pos="614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путем доставки продукции автомобильным транспортом </w:t>
      </w:r>
      <w:r w:rsidR="007E75A6" w:rsidRPr="005808D6">
        <w:rPr>
          <w:rStyle w:val="FontStyle13"/>
        </w:rPr>
        <w:t>до склада</w:t>
      </w:r>
      <w:r w:rsidR="0059446B" w:rsidRPr="005808D6">
        <w:rPr>
          <w:rStyle w:val="FontStyle13"/>
        </w:rPr>
        <w:t xml:space="preserve"> (или иного </w:t>
      </w:r>
      <w:r w:rsidR="00973FAE" w:rsidRPr="005808D6">
        <w:rPr>
          <w:rStyle w:val="FontStyle13"/>
        </w:rPr>
        <w:t xml:space="preserve">оборудованного </w:t>
      </w:r>
      <w:r w:rsidR="0059446B" w:rsidRPr="005808D6">
        <w:rPr>
          <w:rStyle w:val="FontStyle13"/>
        </w:rPr>
        <w:t>пункта разгрузки)</w:t>
      </w:r>
      <w:r w:rsidRPr="005808D6">
        <w:rPr>
          <w:rStyle w:val="FontStyle13"/>
        </w:rPr>
        <w:t xml:space="preserve"> Покупателя либо Грузополучателя, указанн</w:t>
      </w:r>
      <w:r w:rsidR="007E75A6" w:rsidRPr="005808D6">
        <w:rPr>
          <w:rStyle w:val="FontStyle13"/>
        </w:rPr>
        <w:t>ого</w:t>
      </w:r>
      <w:r w:rsidRPr="005808D6">
        <w:rPr>
          <w:rStyle w:val="FontStyle13"/>
        </w:rPr>
        <w:t xml:space="preserve"> в спецификации. Срок </w:t>
      </w:r>
      <w:r w:rsidR="007E75A6" w:rsidRPr="005808D6">
        <w:rPr>
          <w:rStyle w:val="FontStyle13"/>
        </w:rPr>
        <w:t>п</w:t>
      </w:r>
      <w:r w:rsidRPr="005808D6">
        <w:rPr>
          <w:rStyle w:val="FontStyle13"/>
        </w:rPr>
        <w:t>оставки продукции указывается в</w:t>
      </w:r>
      <w:r w:rsidR="0059446B" w:rsidRPr="005808D6">
        <w:rPr>
          <w:rStyle w:val="FontStyle13"/>
        </w:rPr>
        <w:t> </w:t>
      </w:r>
      <w:r w:rsidRPr="005808D6">
        <w:rPr>
          <w:rStyle w:val="FontStyle13"/>
        </w:rPr>
        <w:t xml:space="preserve">спецификации или в счете на оплату, а в случае </w:t>
      </w:r>
      <w:r w:rsidR="00121982" w:rsidRPr="005808D6">
        <w:rPr>
          <w:rStyle w:val="FontStyle13"/>
        </w:rPr>
        <w:t xml:space="preserve">не указания такого срока и/или отсутствия указанных </w:t>
      </w:r>
      <w:r w:rsidRPr="005808D6">
        <w:rPr>
          <w:rStyle w:val="FontStyle13"/>
        </w:rPr>
        <w:t>документ</w:t>
      </w:r>
      <w:r w:rsidR="00664FC4" w:rsidRPr="005808D6">
        <w:rPr>
          <w:rStyle w:val="FontStyle13"/>
        </w:rPr>
        <w:t>ов</w:t>
      </w:r>
      <w:r w:rsidRPr="005808D6">
        <w:rPr>
          <w:rStyle w:val="FontStyle13"/>
        </w:rPr>
        <w:t xml:space="preserve"> Поставщик обязан осуществить </w:t>
      </w:r>
      <w:r w:rsidR="007E75A6" w:rsidRPr="005808D6">
        <w:rPr>
          <w:rStyle w:val="FontStyle13"/>
        </w:rPr>
        <w:t>п</w:t>
      </w:r>
      <w:r w:rsidRPr="005808D6">
        <w:rPr>
          <w:rStyle w:val="FontStyle13"/>
        </w:rPr>
        <w:t xml:space="preserve">оставку продукции в течение </w:t>
      </w:r>
      <w:r w:rsidR="007E75A6" w:rsidRPr="005808D6">
        <w:rPr>
          <w:rStyle w:val="FontStyle13"/>
        </w:rPr>
        <w:t>30 (тридцати)</w:t>
      </w:r>
      <w:r w:rsidRPr="005808D6">
        <w:rPr>
          <w:rStyle w:val="FontStyle13"/>
        </w:rPr>
        <w:t xml:space="preserve"> </w:t>
      </w:r>
      <w:r w:rsidR="007E75A6" w:rsidRPr="005808D6">
        <w:rPr>
          <w:rStyle w:val="FontStyle13"/>
        </w:rPr>
        <w:t>календарных</w:t>
      </w:r>
      <w:r w:rsidRPr="005808D6">
        <w:rPr>
          <w:rStyle w:val="FontStyle13"/>
        </w:rPr>
        <w:t xml:space="preserve"> дней с момента </w:t>
      </w:r>
      <w:r w:rsidR="007E75A6" w:rsidRPr="005808D6">
        <w:rPr>
          <w:rStyle w:val="FontStyle13"/>
        </w:rPr>
        <w:t>получения от</w:t>
      </w:r>
      <w:r w:rsidRPr="005808D6">
        <w:rPr>
          <w:rStyle w:val="FontStyle13"/>
        </w:rPr>
        <w:t xml:space="preserve"> Покупател</w:t>
      </w:r>
      <w:r w:rsidR="007E75A6" w:rsidRPr="005808D6">
        <w:rPr>
          <w:rStyle w:val="FontStyle13"/>
        </w:rPr>
        <w:t>я</w:t>
      </w:r>
      <w:r w:rsidRPr="005808D6">
        <w:rPr>
          <w:rStyle w:val="FontStyle13"/>
        </w:rPr>
        <w:t xml:space="preserve"> </w:t>
      </w:r>
      <w:r w:rsidR="00664FC4" w:rsidRPr="005808D6">
        <w:rPr>
          <w:rStyle w:val="FontStyle13"/>
        </w:rPr>
        <w:t>100 % предоплаты поставляемой продукции</w:t>
      </w:r>
      <w:r w:rsidR="009C08A3" w:rsidRPr="005808D6">
        <w:rPr>
          <w:rStyle w:val="FontStyle13"/>
        </w:rPr>
        <w:t>. Поставщик вправе привлекать для осуществления доставки продукции любых третьих лиц без согласования с Покупателем</w:t>
      </w:r>
      <w:r w:rsidRPr="005808D6">
        <w:rPr>
          <w:rStyle w:val="FontStyle13"/>
        </w:rPr>
        <w:t>;</w:t>
      </w:r>
    </w:p>
    <w:p w:rsidR="001C0C93" w:rsidRPr="005808D6" w:rsidRDefault="00977D6C" w:rsidP="00582C03">
      <w:pPr>
        <w:pStyle w:val="Style5"/>
        <w:widowControl/>
        <w:numPr>
          <w:ilvl w:val="0"/>
          <w:numId w:val="7"/>
        </w:numPr>
        <w:tabs>
          <w:tab w:val="left" w:pos="614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путем доставки продукции </w:t>
      </w:r>
      <w:r w:rsidR="002749C8" w:rsidRPr="005808D6">
        <w:rPr>
          <w:rStyle w:val="FontStyle13"/>
        </w:rPr>
        <w:t xml:space="preserve">железнодорожным транспортом. </w:t>
      </w:r>
      <w:r w:rsidR="009A5610" w:rsidRPr="005808D6">
        <w:rPr>
          <w:rStyle w:val="FontStyle13"/>
        </w:rPr>
        <w:t>Поставка продукции железнодорожным транспортом осуществляется только на основании спецификации. У</w:t>
      </w:r>
      <w:r w:rsidR="00563204" w:rsidRPr="005808D6">
        <w:rPr>
          <w:rStyle w:val="FontStyle13"/>
        </w:rPr>
        <w:t>словия поставки железнодорожным транспортом указаны в Приложении № 1 к настоящему Договору.</w:t>
      </w:r>
      <w:r w:rsidR="007E75A6" w:rsidRPr="005808D6">
        <w:rPr>
          <w:rStyle w:val="FontStyle13"/>
        </w:rPr>
        <w:t xml:space="preserve"> </w:t>
      </w:r>
      <w:r w:rsidR="00F074DD">
        <w:rPr>
          <w:rStyle w:val="FontStyle13"/>
        </w:rPr>
        <w:t xml:space="preserve">В случае заключения спецификации на поставку продукции железнодорожным транспортом в отсутствии подписанного Приложения № 1 к настоящему Договору, отношения сторон регулируются «Общими правилами поставки железнодорожным транспортом», размещенными на сайте Поставщика по адресу </w:t>
      </w:r>
      <w:hyperlink r:id="rId8" w:history="1">
        <w:r w:rsidR="00F074DD" w:rsidRPr="00B2592A">
          <w:rPr>
            <w:rStyle w:val="FontStyle13"/>
          </w:rPr>
          <w:t>www.agrupp.com</w:t>
        </w:r>
      </w:hyperlink>
    </w:p>
    <w:p w:rsidR="006600E9" w:rsidRPr="005808D6" w:rsidRDefault="006600E9" w:rsidP="00582C03">
      <w:pPr>
        <w:pStyle w:val="Style5"/>
        <w:widowControl/>
        <w:tabs>
          <w:tab w:val="left" w:pos="614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3.2. В случае, если в спецификации или в счете не оговорены условия поставки, то поставка считается согласованной на условиях выборки продукции (самовывоз) на складе Поставщика.</w:t>
      </w:r>
    </w:p>
    <w:p w:rsidR="00062C9F" w:rsidRPr="005808D6" w:rsidRDefault="004C45CA" w:rsidP="00582C03">
      <w:pPr>
        <w:pStyle w:val="Style5"/>
        <w:widowControl/>
        <w:numPr>
          <w:ilvl w:val="0"/>
          <w:numId w:val="8"/>
        </w:numPr>
        <w:tabs>
          <w:tab w:val="left" w:pos="456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Для целей настоящего Д</w:t>
      </w:r>
      <w:r w:rsidR="006E7854" w:rsidRPr="005808D6">
        <w:rPr>
          <w:rStyle w:val="FontStyle13"/>
        </w:rPr>
        <w:t>оговора Стороны принимают следующие допустимые отклонения (</w:t>
      </w:r>
      <w:proofErr w:type="spellStart"/>
      <w:r w:rsidR="006E7854" w:rsidRPr="005808D6">
        <w:rPr>
          <w:rStyle w:val="FontStyle13"/>
        </w:rPr>
        <w:t>толеранс</w:t>
      </w:r>
      <w:proofErr w:type="spellEnd"/>
      <w:r w:rsidR="006E7854" w:rsidRPr="005808D6">
        <w:rPr>
          <w:rStyle w:val="FontStyle13"/>
        </w:rPr>
        <w:t>):</w:t>
      </w:r>
    </w:p>
    <w:p w:rsidR="006E7854" w:rsidRPr="005808D6" w:rsidRDefault="006E7854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3.3.1. </w:t>
      </w:r>
      <w:proofErr w:type="spellStart"/>
      <w:r w:rsidRPr="005808D6">
        <w:rPr>
          <w:rStyle w:val="FontStyle13"/>
        </w:rPr>
        <w:t>Толеранс</w:t>
      </w:r>
      <w:proofErr w:type="spellEnd"/>
      <w:r w:rsidRPr="005808D6">
        <w:rPr>
          <w:rStyle w:val="FontStyle13"/>
        </w:rPr>
        <w:t xml:space="preserve"> спецификации. С учетом того, что продукция поставляется в количестве</w:t>
      </w:r>
      <w:r w:rsidR="00EE2820" w:rsidRPr="005808D6">
        <w:rPr>
          <w:rStyle w:val="FontStyle13"/>
        </w:rPr>
        <w:t>,</w:t>
      </w:r>
      <w:r w:rsidRPr="005808D6">
        <w:rPr>
          <w:rStyle w:val="FontStyle13"/>
        </w:rPr>
        <w:t xml:space="preserve"> кратном целым единицам продукции (целая труба, целый лист, целая балка и т.д.), стороны допускают отклонение </w:t>
      </w:r>
      <w:r w:rsidR="00974348" w:rsidRPr="005808D6">
        <w:rPr>
          <w:rStyle w:val="FontStyle13"/>
        </w:rPr>
        <w:t>в количестве поставленной продукции</w:t>
      </w:r>
      <w:r w:rsidR="000A7AE0" w:rsidRPr="005808D6">
        <w:rPr>
          <w:rStyle w:val="FontStyle13"/>
        </w:rPr>
        <w:t xml:space="preserve"> по каждой товарной позиции</w:t>
      </w:r>
      <w:r w:rsidR="006713E0" w:rsidRPr="005808D6">
        <w:rPr>
          <w:rStyle w:val="FontStyle13"/>
        </w:rPr>
        <w:t xml:space="preserve"> от количества продукции, согласованного в спецификации</w:t>
      </w:r>
      <w:r w:rsidR="006600E9" w:rsidRPr="005808D6">
        <w:rPr>
          <w:rStyle w:val="FontStyle13"/>
        </w:rPr>
        <w:t xml:space="preserve"> или в </w:t>
      </w:r>
      <w:r w:rsidR="006713E0" w:rsidRPr="005808D6">
        <w:rPr>
          <w:rStyle w:val="FontStyle13"/>
        </w:rPr>
        <w:t>счете</w:t>
      </w:r>
      <w:r w:rsidR="00974348" w:rsidRPr="005808D6">
        <w:rPr>
          <w:rStyle w:val="FontStyle13"/>
        </w:rPr>
        <w:t xml:space="preserve">, в пределах ± 5 </w:t>
      </w:r>
      <w:r w:rsidR="006600E9" w:rsidRPr="005808D6">
        <w:rPr>
          <w:rStyle w:val="FontStyle13"/>
        </w:rPr>
        <w:t xml:space="preserve">% </w:t>
      </w:r>
      <w:r w:rsidR="00974348" w:rsidRPr="005808D6">
        <w:rPr>
          <w:rStyle w:val="FontStyle13"/>
        </w:rPr>
        <w:t>(</w:t>
      </w:r>
      <w:r w:rsidR="00EE2820" w:rsidRPr="005808D6">
        <w:rPr>
          <w:rStyle w:val="FontStyle13"/>
        </w:rPr>
        <w:t>П</w:t>
      </w:r>
      <w:r w:rsidR="00974348" w:rsidRPr="005808D6">
        <w:rPr>
          <w:rStyle w:val="FontStyle13"/>
        </w:rPr>
        <w:t>ять процен</w:t>
      </w:r>
      <w:r w:rsidR="006713E0" w:rsidRPr="005808D6">
        <w:rPr>
          <w:rStyle w:val="FontStyle13"/>
        </w:rPr>
        <w:t xml:space="preserve">тов) </w:t>
      </w:r>
      <w:r w:rsidR="00974348" w:rsidRPr="005808D6">
        <w:rPr>
          <w:rStyle w:val="FontStyle13"/>
        </w:rPr>
        <w:t xml:space="preserve">при поставке автомобильным транспортом и ± 10 </w:t>
      </w:r>
      <w:r w:rsidR="006600E9" w:rsidRPr="005808D6">
        <w:rPr>
          <w:rStyle w:val="FontStyle13"/>
        </w:rPr>
        <w:t xml:space="preserve">% </w:t>
      </w:r>
      <w:r w:rsidR="00974348" w:rsidRPr="005808D6">
        <w:rPr>
          <w:rStyle w:val="FontStyle13"/>
        </w:rPr>
        <w:t>(</w:t>
      </w:r>
      <w:r w:rsidR="00EE2820" w:rsidRPr="005808D6">
        <w:rPr>
          <w:rStyle w:val="FontStyle13"/>
        </w:rPr>
        <w:t>Д</w:t>
      </w:r>
      <w:r w:rsidR="00974348" w:rsidRPr="005808D6">
        <w:rPr>
          <w:rStyle w:val="FontStyle13"/>
        </w:rPr>
        <w:t>есять</w:t>
      </w:r>
      <w:r w:rsidR="006600E9" w:rsidRPr="005808D6">
        <w:rPr>
          <w:rStyle w:val="FontStyle13"/>
        </w:rPr>
        <w:t xml:space="preserve"> процентов</w:t>
      </w:r>
      <w:r w:rsidR="00974348" w:rsidRPr="005808D6">
        <w:rPr>
          <w:rStyle w:val="FontStyle13"/>
        </w:rPr>
        <w:t xml:space="preserve">) при поставке железнодорожным транспортом. Данное отклонение </w:t>
      </w:r>
      <w:r w:rsidR="004C45CA" w:rsidRPr="005808D6">
        <w:rPr>
          <w:rStyle w:val="FontStyle13"/>
        </w:rPr>
        <w:t>не является нарушением условий настоящего Д</w:t>
      </w:r>
      <w:r w:rsidR="00974348" w:rsidRPr="005808D6">
        <w:rPr>
          <w:rStyle w:val="FontStyle13"/>
        </w:rPr>
        <w:t xml:space="preserve">оговора. Оплате подлежит фактически поставленное количество продукции, указанное в </w:t>
      </w:r>
      <w:r w:rsidR="005F0FBA" w:rsidRPr="005808D6">
        <w:rPr>
          <w:rStyle w:val="FontStyle13"/>
        </w:rPr>
        <w:t>товарной накладной</w:t>
      </w:r>
      <w:r w:rsidR="00974348" w:rsidRPr="005808D6">
        <w:rPr>
          <w:rStyle w:val="FontStyle13"/>
        </w:rPr>
        <w:t>.</w:t>
      </w:r>
    </w:p>
    <w:p w:rsidR="00C55336" w:rsidRPr="000578E2" w:rsidRDefault="00974348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3.3.2. </w:t>
      </w:r>
      <w:proofErr w:type="spellStart"/>
      <w:r w:rsidR="002A7BD9" w:rsidRPr="000578E2">
        <w:rPr>
          <w:rStyle w:val="FontStyle13"/>
        </w:rPr>
        <w:t>Толеранс</w:t>
      </w:r>
      <w:proofErr w:type="spellEnd"/>
      <w:r w:rsidR="002A7BD9" w:rsidRPr="000578E2">
        <w:rPr>
          <w:rStyle w:val="FontStyle13"/>
        </w:rPr>
        <w:t xml:space="preserve"> поставки.</w:t>
      </w:r>
      <w:r w:rsidR="002A7BD9" w:rsidRPr="00B2592A">
        <w:rPr>
          <w:rStyle w:val="FontStyle13"/>
        </w:rPr>
        <w:t xml:space="preserve"> </w:t>
      </w:r>
      <w:r w:rsidR="002A7BD9" w:rsidRPr="000578E2">
        <w:rPr>
          <w:rStyle w:val="FontStyle13"/>
        </w:rPr>
        <w:t xml:space="preserve">Если иное не оговорено в Спецификации, приемка Покупателем продукции производится по методике, установленной в сертификате качества на продукцию. Сертификат качества на продукцию следует за продукцией. </w:t>
      </w:r>
      <w:r w:rsidR="002A7BD9" w:rsidRPr="00B2592A">
        <w:rPr>
          <w:rStyle w:val="FontStyle13"/>
        </w:rPr>
        <w:t xml:space="preserve">Товар поставляется и принимается Покупателем по качеству и количеству в соответствии с сертификатом качества. </w:t>
      </w:r>
      <w:r w:rsidR="002A7BD9" w:rsidRPr="000578E2">
        <w:rPr>
          <w:rStyle w:val="FontStyle13"/>
        </w:rPr>
        <w:t xml:space="preserve">Если сертификатом установлена поставка по физической (фактической) массе, то и приемка продукции осуществляется Покупателем по физической (фактической) массе согласно накладной. Если сертификатом установлена поставка по теоретической массе или метражу, то и приемка продукции осуществляется Покупателем по теоретической массе или метражу в соответствии с «Положением по организации поставок стальных труб по теоретической массе» (утв. Госснабом СССР 28.08.1981, </w:t>
      </w:r>
      <w:proofErr w:type="spellStart"/>
      <w:r w:rsidR="002A7BD9" w:rsidRPr="000578E2">
        <w:rPr>
          <w:rStyle w:val="FontStyle13"/>
        </w:rPr>
        <w:t>Минчерметом</w:t>
      </w:r>
      <w:proofErr w:type="spellEnd"/>
      <w:r w:rsidR="002A7BD9" w:rsidRPr="000578E2">
        <w:rPr>
          <w:rStyle w:val="FontStyle13"/>
        </w:rPr>
        <w:t xml:space="preserve"> СССР 21.08.1981, </w:t>
      </w:r>
      <w:r w:rsidR="002A7BD9" w:rsidRPr="00B2592A">
        <w:rPr>
          <w:rStyle w:val="FontStyle13"/>
        </w:rPr>
        <w:t>за исключением пунктов 5.4 и 6.7 указанного Положения</w:t>
      </w:r>
      <w:r w:rsidR="002A7BD9" w:rsidRPr="000578E2">
        <w:rPr>
          <w:rStyle w:val="FontStyle13"/>
        </w:rPr>
        <w:t xml:space="preserve">). </w:t>
      </w:r>
      <w:r w:rsidR="002A7BD9" w:rsidRPr="00B2592A">
        <w:rPr>
          <w:rStyle w:val="FontStyle13"/>
        </w:rPr>
        <w:t xml:space="preserve">При этом Поставщик и Покупатель признаются обладающими необходимой и идентичной информацией о содержании и методике определения теоретической массы или метража продукции. </w:t>
      </w:r>
      <w:r w:rsidR="002A7BD9" w:rsidRPr="000578E2">
        <w:rPr>
          <w:rStyle w:val="FontStyle13"/>
        </w:rPr>
        <w:t>Для расчёта массы продукции применяется масса одного метра, либо иной единицы измерения, установленной ГОСТом на соответствующий вид продукции. Отклонение в пределах 10% (Десять процентов) между теоретической и физической (фактической) массой продукции является допустимым. Данное отклонение не является нарушением условий настоящего Договора. Оплате подлежит поставленное количество продукции, указанное в товарной накладной в соответствии с методикой закрепленной Сертификатом качества</w:t>
      </w:r>
      <w:r w:rsidR="005F0FBA" w:rsidRPr="000578E2">
        <w:rPr>
          <w:rStyle w:val="FontStyle13"/>
        </w:rPr>
        <w:t>.</w:t>
      </w:r>
    </w:p>
    <w:p w:rsidR="005F0FBA" w:rsidRPr="005808D6" w:rsidRDefault="005F0FBA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 xml:space="preserve">3.3.3. </w:t>
      </w:r>
      <w:proofErr w:type="spellStart"/>
      <w:r w:rsidRPr="000578E2">
        <w:rPr>
          <w:rStyle w:val="FontStyle13"/>
        </w:rPr>
        <w:t>Толеранс</w:t>
      </w:r>
      <w:proofErr w:type="spellEnd"/>
      <w:r w:rsidRPr="000578E2">
        <w:rPr>
          <w:rStyle w:val="FontStyle13"/>
        </w:rPr>
        <w:t xml:space="preserve"> средств измерения.</w:t>
      </w:r>
      <w:r w:rsidRPr="00B2592A">
        <w:rPr>
          <w:rStyle w:val="FontStyle13"/>
        </w:rPr>
        <w:t xml:space="preserve"> </w:t>
      </w:r>
      <w:r w:rsidRPr="000578E2">
        <w:rPr>
          <w:rStyle w:val="FontStyle13"/>
        </w:rPr>
        <w:t>При</w:t>
      </w:r>
      <w:r w:rsidR="00A84665" w:rsidRPr="000578E2">
        <w:rPr>
          <w:rStyle w:val="FontStyle13"/>
        </w:rPr>
        <w:t xml:space="preserve"> </w:t>
      </w:r>
      <w:r w:rsidRPr="000578E2">
        <w:rPr>
          <w:rStyle w:val="FontStyle13"/>
        </w:rPr>
        <w:t>поставке продукции по фактической массе</w:t>
      </w:r>
      <w:r w:rsidR="006C2B86" w:rsidRPr="000578E2">
        <w:rPr>
          <w:rStyle w:val="FontStyle13"/>
        </w:rPr>
        <w:t>,</w:t>
      </w:r>
      <w:r w:rsidR="00A84665" w:rsidRPr="000578E2">
        <w:rPr>
          <w:rStyle w:val="FontStyle13"/>
        </w:rPr>
        <w:t xml:space="preserve"> допустим</w:t>
      </w:r>
      <w:r w:rsidR="006C2B86" w:rsidRPr="000578E2">
        <w:rPr>
          <w:rStyle w:val="FontStyle13"/>
        </w:rPr>
        <w:t>ая</w:t>
      </w:r>
      <w:r w:rsidRPr="000578E2">
        <w:rPr>
          <w:rStyle w:val="FontStyle13"/>
        </w:rPr>
        <w:t xml:space="preserve"> </w:t>
      </w:r>
      <w:r w:rsidR="00A84665" w:rsidRPr="000578E2">
        <w:rPr>
          <w:rStyle w:val="FontStyle13"/>
        </w:rPr>
        <w:t xml:space="preserve">погрешность взвешивания при приемке продукции составляет: ± </w:t>
      </w:r>
      <w:r w:rsidRPr="000578E2">
        <w:rPr>
          <w:rStyle w:val="FontStyle13"/>
        </w:rPr>
        <w:t>0,</w:t>
      </w:r>
      <w:r w:rsidR="00A84665" w:rsidRPr="000578E2">
        <w:rPr>
          <w:rStyle w:val="FontStyle13"/>
        </w:rPr>
        <w:t>5</w:t>
      </w:r>
      <w:r w:rsidR="006C2B86" w:rsidRPr="000578E2">
        <w:rPr>
          <w:rStyle w:val="FontStyle13"/>
        </w:rPr>
        <w:t xml:space="preserve"> %</w:t>
      </w:r>
      <w:r w:rsidR="00A84665" w:rsidRPr="000578E2">
        <w:rPr>
          <w:rStyle w:val="FontStyle13"/>
        </w:rPr>
        <w:t xml:space="preserve"> (</w:t>
      </w:r>
      <w:r w:rsidR="00EE2820" w:rsidRPr="000578E2">
        <w:rPr>
          <w:rStyle w:val="FontStyle13"/>
        </w:rPr>
        <w:t>П</w:t>
      </w:r>
      <w:r w:rsidR="00A84665" w:rsidRPr="000578E2">
        <w:rPr>
          <w:rStyle w:val="FontStyle13"/>
        </w:rPr>
        <w:t>ять</w:t>
      </w:r>
      <w:r w:rsidRPr="000578E2">
        <w:rPr>
          <w:rStyle w:val="FontStyle13"/>
        </w:rPr>
        <w:t xml:space="preserve"> </w:t>
      </w:r>
      <w:r w:rsidR="006C2B86" w:rsidRPr="000578E2">
        <w:rPr>
          <w:rStyle w:val="FontStyle13"/>
        </w:rPr>
        <w:t>десятых</w:t>
      </w:r>
      <w:r w:rsidR="00A84665" w:rsidRPr="000578E2">
        <w:rPr>
          <w:rStyle w:val="FontStyle13"/>
        </w:rPr>
        <w:t xml:space="preserve"> проце</w:t>
      </w:r>
      <w:r w:rsidRPr="000578E2">
        <w:rPr>
          <w:rStyle w:val="FontStyle13"/>
        </w:rPr>
        <w:t>нта</w:t>
      </w:r>
      <w:r w:rsidR="00A84665" w:rsidRPr="000578E2">
        <w:rPr>
          <w:rStyle w:val="FontStyle13"/>
        </w:rPr>
        <w:t xml:space="preserve">) от </w:t>
      </w:r>
      <w:r w:rsidRPr="000578E2">
        <w:rPr>
          <w:rStyle w:val="FontStyle13"/>
        </w:rPr>
        <w:t>массы</w:t>
      </w:r>
      <w:r w:rsidR="00A84665" w:rsidRPr="000578E2">
        <w:rPr>
          <w:rStyle w:val="FontStyle13"/>
        </w:rPr>
        <w:t>, указанно</w:t>
      </w:r>
      <w:r w:rsidRPr="000578E2">
        <w:rPr>
          <w:rStyle w:val="FontStyle13"/>
        </w:rPr>
        <w:t>й</w:t>
      </w:r>
      <w:r w:rsidR="00A84665" w:rsidRPr="000578E2">
        <w:rPr>
          <w:rStyle w:val="FontStyle13"/>
        </w:rPr>
        <w:t xml:space="preserve"> в товарно</w:t>
      </w:r>
      <w:r w:rsidRPr="000578E2">
        <w:rPr>
          <w:rStyle w:val="FontStyle13"/>
        </w:rPr>
        <w:t>й накладной.</w:t>
      </w:r>
      <w:r w:rsidR="006C2B86" w:rsidRPr="000578E2">
        <w:rPr>
          <w:rStyle w:val="FontStyle13"/>
        </w:rPr>
        <w:t xml:space="preserve"> Данное отклонение не является нарушением условий </w:t>
      </w:r>
      <w:r w:rsidR="004C45CA" w:rsidRPr="000578E2">
        <w:rPr>
          <w:rStyle w:val="FontStyle13"/>
        </w:rPr>
        <w:t>настоящего</w:t>
      </w:r>
      <w:r w:rsidR="004C45CA" w:rsidRPr="005808D6">
        <w:rPr>
          <w:rStyle w:val="FontStyle13"/>
        </w:rPr>
        <w:t xml:space="preserve"> Д</w:t>
      </w:r>
      <w:r w:rsidR="006C2B86" w:rsidRPr="005808D6">
        <w:rPr>
          <w:rStyle w:val="FontStyle13"/>
        </w:rPr>
        <w:t>оговора. Оплате подлежит поставленное количество продукции, указанное в товарной накладной.</w:t>
      </w:r>
    </w:p>
    <w:p w:rsidR="00973FAE" w:rsidRPr="005808D6" w:rsidRDefault="00973FAE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3.4. </w:t>
      </w:r>
      <w:r w:rsidR="003C1125" w:rsidRPr="005808D6">
        <w:rPr>
          <w:rStyle w:val="FontStyle13"/>
        </w:rPr>
        <w:t>Поставщик вправе осуществить поставку очередной партии продукции после оплаты Покупателем продукции по предыдущим поставкам (периодам поставки)</w:t>
      </w:r>
      <w:r w:rsidR="006B07D3" w:rsidRPr="005808D6">
        <w:rPr>
          <w:rStyle w:val="FontStyle13"/>
        </w:rPr>
        <w:t xml:space="preserve"> в полном размере, при этом в </w:t>
      </w:r>
      <w:r w:rsidRPr="005808D6">
        <w:rPr>
          <w:rStyle w:val="FontStyle13"/>
        </w:rPr>
        <w:t>случае недопоставки продукции в отдельном периоде поставки, Поставщик вправе восполнить недопоставленное количество продукции в следующем периоде поставки. Сортамент продукции, недопоставка которой подлежит восполнению, согласовывается Сторонами дополнительно. В случае невозможности восполнить недопоставку и наличия письменного требования Покупателя о возврате денежных средств, Поставщик обязуется осуществить возврат денежных средств Покупателя в течение - 5 (пяти) банковских дней с момента получения письменного требования Покупателя.</w:t>
      </w:r>
    </w:p>
    <w:p w:rsidR="006600E9" w:rsidRPr="000578E2" w:rsidRDefault="006600E9" w:rsidP="00582C03">
      <w:pPr>
        <w:pStyle w:val="Style5"/>
        <w:widowControl/>
        <w:tabs>
          <w:tab w:val="left" w:pos="614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lastRenderedPageBreak/>
        <w:t>3.</w:t>
      </w:r>
      <w:r w:rsidR="00973FAE" w:rsidRPr="005808D6">
        <w:rPr>
          <w:rStyle w:val="FontStyle13"/>
        </w:rPr>
        <w:t>5</w:t>
      </w:r>
      <w:r w:rsidRPr="000578E2">
        <w:rPr>
          <w:rStyle w:val="FontStyle13"/>
        </w:rPr>
        <w:t>. Передача продукции производится представителю Покупателя или Грузополучателя при наличии доверенности на получение продукции, оформленной надлежащим образом с соблюдением требований по ее оформлению, установленных законодательством РФ. Оригинал доверенности, а также копия паспорта представителя предоставляется Поставщик</w:t>
      </w:r>
      <w:r w:rsidR="00995210" w:rsidRPr="000578E2">
        <w:rPr>
          <w:rStyle w:val="FontStyle13"/>
        </w:rPr>
        <w:t>у</w:t>
      </w:r>
      <w:r w:rsidRPr="000578E2">
        <w:rPr>
          <w:rStyle w:val="FontStyle13"/>
        </w:rPr>
        <w:t xml:space="preserve"> до момента передачи продукции</w:t>
      </w:r>
      <w:r w:rsidR="00C75F52" w:rsidRPr="000578E2">
        <w:rPr>
          <w:rStyle w:val="FontStyle13"/>
        </w:rPr>
        <w:t>.</w:t>
      </w:r>
    </w:p>
    <w:p w:rsidR="00244E48" w:rsidRPr="000578E2" w:rsidRDefault="00244E48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sz w:val="20"/>
          <w:szCs w:val="20"/>
        </w:rPr>
      </w:pPr>
      <w:r w:rsidRPr="000578E2">
        <w:rPr>
          <w:sz w:val="20"/>
          <w:szCs w:val="20"/>
        </w:rPr>
        <w:t>3.6. Покупатель обязан обеспечить подписание соответствующих граф в товарной накладной</w:t>
      </w:r>
      <w:r w:rsidR="00251D87" w:rsidRPr="000578E2">
        <w:rPr>
          <w:sz w:val="20"/>
          <w:szCs w:val="20"/>
        </w:rPr>
        <w:t>/УПД</w:t>
      </w:r>
      <w:r w:rsidRPr="000578E2">
        <w:rPr>
          <w:sz w:val="20"/>
          <w:szCs w:val="20"/>
        </w:rPr>
        <w:t xml:space="preserve"> и/или ТТН представителем Покупателя или Грузополучателя при получении ими продукции.</w:t>
      </w:r>
    </w:p>
    <w:p w:rsidR="003B1101" w:rsidRPr="00FA6150" w:rsidRDefault="006600E9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sz w:val="20"/>
          <w:szCs w:val="20"/>
        </w:rPr>
      </w:pPr>
      <w:r w:rsidRPr="000578E2">
        <w:rPr>
          <w:sz w:val="20"/>
          <w:szCs w:val="20"/>
        </w:rPr>
        <w:t>3.</w:t>
      </w:r>
      <w:r w:rsidR="00244E48" w:rsidRPr="000578E2">
        <w:rPr>
          <w:sz w:val="20"/>
          <w:szCs w:val="20"/>
        </w:rPr>
        <w:t>7</w:t>
      </w:r>
      <w:r w:rsidRPr="000578E2">
        <w:rPr>
          <w:sz w:val="20"/>
          <w:szCs w:val="20"/>
        </w:rPr>
        <w:t xml:space="preserve">. </w:t>
      </w:r>
      <w:r w:rsidR="003B1101" w:rsidRPr="000578E2">
        <w:rPr>
          <w:sz w:val="20"/>
          <w:szCs w:val="20"/>
        </w:rPr>
        <w:t>При доставке продукции автомобильным транспортом Покупатель обязан обеспечить возможность безопасного проезда автотранспортного средства к месту разгрузки</w:t>
      </w:r>
      <w:r w:rsidR="00C75F52" w:rsidRPr="000578E2">
        <w:rPr>
          <w:sz w:val="20"/>
          <w:szCs w:val="20"/>
        </w:rPr>
        <w:t>,</w:t>
      </w:r>
      <w:r w:rsidR="003B1101" w:rsidRPr="000578E2">
        <w:rPr>
          <w:sz w:val="20"/>
          <w:szCs w:val="20"/>
        </w:rPr>
        <w:t xml:space="preserve"> </w:t>
      </w:r>
      <w:r w:rsidR="00C75F52" w:rsidRPr="000578E2">
        <w:rPr>
          <w:sz w:val="20"/>
          <w:szCs w:val="20"/>
        </w:rPr>
        <w:t>наличие оборудованных</w:t>
      </w:r>
      <w:r w:rsidR="00C75F52" w:rsidRPr="005808D6">
        <w:rPr>
          <w:sz w:val="20"/>
          <w:szCs w:val="20"/>
        </w:rPr>
        <w:t xml:space="preserve"> под разгрузку автотранспортного средства мест, а также</w:t>
      </w:r>
      <w:r w:rsidR="003B1101" w:rsidRPr="005808D6">
        <w:rPr>
          <w:sz w:val="20"/>
          <w:szCs w:val="20"/>
        </w:rPr>
        <w:t xml:space="preserve"> беспрепятственный выезд транспортного средства с территории Покупателя (Грузополучателя) </w:t>
      </w:r>
      <w:r w:rsidR="00973FAE" w:rsidRPr="005808D6">
        <w:rPr>
          <w:sz w:val="20"/>
          <w:szCs w:val="20"/>
        </w:rPr>
        <w:t>сразу после разгрузки продукции</w:t>
      </w:r>
      <w:r w:rsidR="00C75F52" w:rsidRPr="005808D6">
        <w:rPr>
          <w:sz w:val="20"/>
          <w:szCs w:val="20"/>
        </w:rPr>
        <w:t>.</w:t>
      </w:r>
      <w:r w:rsidR="00B50B57">
        <w:rPr>
          <w:sz w:val="20"/>
          <w:szCs w:val="20"/>
        </w:rPr>
        <w:t xml:space="preserve"> </w:t>
      </w:r>
      <w:r w:rsidR="00B50B57" w:rsidRPr="00FA6150">
        <w:rPr>
          <w:sz w:val="20"/>
          <w:szCs w:val="20"/>
        </w:rPr>
        <w:t xml:space="preserve">Если Покупатель/Грузополучатель осуществил приёмку продукции в нарушение настоящего пункта, </w:t>
      </w:r>
      <w:r w:rsidR="00346225" w:rsidRPr="00FA6150">
        <w:rPr>
          <w:sz w:val="20"/>
          <w:szCs w:val="20"/>
        </w:rPr>
        <w:t xml:space="preserve">что повлекло для Поставщика применение к нему мер </w:t>
      </w:r>
      <w:r w:rsidR="00B50B57" w:rsidRPr="00FA6150">
        <w:rPr>
          <w:sz w:val="20"/>
          <w:szCs w:val="20"/>
        </w:rPr>
        <w:t>административной ответственности в виде штра</w:t>
      </w:r>
      <w:r w:rsidR="00346225" w:rsidRPr="00FA6150">
        <w:rPr>
          <w:sz w:val="20"/>
          <w:szCs w:val="20"/>
        </w:rPr>
        <w:t>ф</w:t>
      </w:r>
      <w:r w:rsidR="00B50B57" w:rsidRPr="00FA6150">
        <w:rPr>
          <w:sz w:val="20"/>
          <w:szCs w:val="20"/>
        </w:rPr>
        <w:t>ных санкций</w:t>
      </w:r>
      <w:r w:rsidR="00346225" w:rsidRPr="00FA6150">
        <w:rPr>
          <w:sz w:val="20"/>
          <w:szCs w:val="20"/>
        </w:rPr>
        <w:t xml:space="preserve">, Покупатель обязуется возместить Поставщику сумму назначенного административного штрафа в полном размере в течение 5 (Пяти) рабочих дней с момента получения соответствующего требования Поставщика. </w:t>
      </w:r>
      <w:r w:rsidR="00B50B57" w:rsidRPr="00FA6150">
        <w:rPr>
          <w:sz w:val="20"/>
          <w:szCs w:val="20"/>
        </w:rPr>
        <w:t xml:space="preserve"> </w:t>
      </w:r>
    </w:p>
    <w:p w:rsidR="00973FAE" w:rsidRPr="005808D6" w:rsidRDefault="008B3DE6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sz w:val="20"/>
          <w:szCs w:val="20"/>
        </w:rPr>
      </w:pPr>
      <w:r w:rsidRPr="00FA6150">
        <w:rPr>
          <w:sz w:val="20"/>
          <w:szCs w:val="20"/>
        </w:rPr>
        <w:t>3.</w:t>
      </w:r>
      <w:r w:rsidR="00244E48" w:rsidRPr="00FA6150">
        <w:rPr>
          <w:sz w:val="20"/>
          <w:szCs w:val="20"/>
        </w:rPr>
        <w:t>8</w:t>
      </w:r>
      <w:r w:rsidRPr="00FA6150">
        <w:rPr>
          <w:sz w:val="20"/>
          <w:szCs w:val="20"/>
        </w:rPr>
        <w:t>. В случае невыполнения или ненадлежащего выполнения Покупателем</w:t>
      </w:r>
      <w:r w:rsidRPr="005808D6">
        <w:rPr>
          <w:sz w:val="20"/>
          <w:szCs w:val="20"/>
        </w:rPr>
        <w:t xml:space="preserve"> </w:t>
      </w:r>
      <w:r w:rsidR="00C75F52" w:rsidRPr="005808D6">
        <w:rPr>
          <w:sz w:val="20"/>
          <w:szCs w:val="20"/>
        </w:rPr>
        <w:t xml:space="preserve">установленных настоящим Договором </w:t>
      </w:r>
      <w:r w:rsidRPr="005808D6">
        <w:rPr>
          <w:sz w:val="20"/>
          <w:szCs w:val="20"/>
        </w:rPr>
        <w:t>обязанност</w:t>
      </w:r>
      <w:r w:rsidR="00C75F52" w:rsidRPr="005808D6">
        <w:rPr>
          <w:sz w:val="20"/>
          <w:szCs w:val="20"/>
        </w:rPr>
        <w:t>ей</w:t>
      </w:r>
      <w:r w:rsidRPr="005808D6">
        <w:rPr>
          <w:sz w:val="20"/>
          <w:szCs w:val="20"/>
        </w:rPr>
        <w:t xml:space="preserve"> по </w:t>
      </w:r>
      <w:r w:rsidR="00C75F52" w:rsidRPr="005808D6">
        <w:rPr>
          <w:sz w:val="20"/>
          <w:szCs w:val="20"/>
        </w:rPr>
        <w:t xml:space="preserve">обеспечению </w:t>
      </w:r>
      <w:r w:rsidR="003C1125" w:rsidRPr="005808D6">
        <w:rPr>
          <w:sz w:val="20"/>
          <w:szCs w:val="20"/>
        </w:rPr>
        <w:t>приемки</w:t>
      </w:r>
      <w:r w:rsidR="007E75A6" w:rsidRPr="005808D6">
        <w:rPr>
          <w:sz w:val="20"/>
          <w:szCs w:val="20"/>
        </w:rPr>
        <w:t xml:space="preserve"> </w:t>
      </w:r>
      <w:r w:rsidR="00C75F52" w:rsidRPr="005808D6">
        <w:rPr>
          <w:sz w:val="20"/>
          <w:szCs w:val="20"/>
        </w:rPr>
        <w:t>продукции</w:t>
      </w:r>
      <w:r w:rsidRPr="005808D6">
        <w:rPr>
          <w:sz w:val="20"/>
          <w:szCs w:val="20"/>
        </w:rPr>
        <w:t xml:space="preserve">, </w:t>
      </w:r>
      <w:r w:rsidR="00C75F52" w:rsidRPr="005808D6">
        <w:rPr>
          <w:sz w:val="20"/>
          <w:szCs w:val="20"/>
        </w:rPr>
        <w:t>передача продукции не осуществляется</w:t>
      </w:r>
      <w:r w:rsidRPr="005808D6">
        <w:rPr>
          <w:sz w:val="20"/>
          <w:szCs w:val="20"/>
        </w:rPr>
        <w:t xml:space="preserve">. </w:t>
      </w:r>
      <w:r w:rsidR="00973FAE" w:rsidRPr="005808D6">
        <w:rPr>
          <w:sz w:val="20"/>
          <w:szCs w:val="20"/>
        </w:rPr>
        <w:t xml:space="preserve">При этом Покупатель возмещает Поставщику все расходы, связанные с транспортировкой продукции </w:t>
      </w:r>
      <w:r w:rsidR="00995210" w:rsidRPr="005808D6">
        <w:rPr>
          <w:sz w:val="20"/>
          <w:szCs w:val="20"/>
        </w:rPr>
        <w:t xml:space="preserve">от склада Поставщика или Грузоотправителя </w:t>
      </w:r>
      <w:r w:rsidR="00973FAE" w:rsidRPr="005808D6">
        <w:rPr>
          <w:sz w:val="20"/>
          <w:szCs w:val="20"/>
        </w:rPr>
        <w:t>до</w:t>
      </w:r>
      <w:r w:rsidR="00244E48" w:rsidRPr="005808D6">
        <w:rPr>
          <w:sz w:val="20"/>
          <w:szCs w:val="20"/>
        </w:rPr>
        <w:t xml:space="preserve"> склада </w:t>
      </w:r>
      <w:r w:rsidR="00973FAE" w:rsidRPr="005808D6">
        <w:rPr>
          <w:sz w:val="20"/>
          <w:szCs w:val="20"/>
        </w:rPr>
        <w:t>Покупателя или Грузополучателя</w:t>
      </w:r>
      <w:r w:rsidR="00995210" w:rsidRPr="005808D6">
        <w:rPr>
          <w:sz w:val="20"/>
          <w:szCs w:val="20"/>
        </w:rPr>
        <w:t xml:space="preserve"> и</w:t>
      </w:r>
      <w:r w:rsidR="00973FAE" w:rsidRPr="005808D6">
        <w:rPr>
          <w:sz w:val="20"/>
          <w:szCs w:val="20"/>
        </w:rPr>
        <w:t xml:space="preserve"> обратно на</w:t>
      </w:r>
      <w:r w:rsidR="00995210" w:rsidRPr="005808D6">
        <w:rPr>
          <w:sz w:val="20"/>
          <w:szCs w:val="20"/>
        </w:rPr>
        <w:t> </w:t>
      </w:r>
      <w:r w:rsidR="00973FAE" w:rsidRPr="005808D6">
        <w:rPr>
          <w:sz w:val="20"/>
          <w:szCs w:val="20"/>
        </w:rPr>
        <w:t>склад Поставщика или Грузоотправителя, а также простой на складе</w:t>
      </w:r>
      <w:r w:rsidR="00244E48" w:rsidRPr="005808D6">
        <w:rPr>
          <w:sz w:val="20"/>
          <w:szCs w:val="20"/>
        </w:rPr>
        <w:t xml:space="preserve"> </w:t>
      </w:r>
      <w:r w:rsidR="00973FAE" w:rsidRPr="005808D6">
        <w:rPr>
          <w:sz w:val="20"/>
          <w:szCs w:val="20"/>
        </w:rPr>
        <w:t xml:space="preserve">Покупателя </w:t>
      </w:r>
      <w:r w:rsidR="00995210" w:rsidRPr="005808D6">
        <w:rPr>
          <w:sz w:val="20"/>
          <w:szCs w:val="20"/>
        </w:rPr>
        <w:t xml:space="preserve">либо Грузополучателя </w:t>
      </w:r>
      <w:r w:rsidR="00973FAE" w:rsidRPr="005808D6">
        <w:rPr>
          <w:sz w:val="20"/>
          <w:szCs w:val="20"/>
        </w:rPr>
        <w:t>в течение 5 (</w:t>
      </w:r>
      <w:r w:rsidR="00EE2820" w:rsidRPr="005808D6">
        <w:rPr>
          <w:sz w:val="20"/>
          <w:szCs w:val="20"/>
        </w:rPr>
        <w:t>П</w:t>
      </w:r>
      <w:r w:rsidR="00973FAE" w:rsidRPr="005808D6">
        <w:rPr>
          <w:sz w:val="20"/>
          <w:szCs w:val="20"/>
        </w:rPr>
        <w:t>яти) рабочих дней с момента получения соответствующего требования Поставщика</w:t>
      </w:r>
      <w:r w:rsidR="00244E48" w:rsidRPr="005808D6">
        <w:rPr>
          <w:sz w:val="20"/>
          <w:szCs w:val="20"/>
        </w:rPr>
        <w:t>.</w:t>
      </w:r>
      <w:r w:rsidR="00B50B57">
        <w:rPr>
          <w:sz w:val="20"/>
          <w:szCs w:val="20"/>
        </w:rPr>
        <w:t xml:space="preserve"> </w:t>
      </w:r>
    </w:p>
    <w:p w:rsidR="00973FAE" w:rsidRPr="005808D6" w:rsidRDefault="00973FAE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sz w:val="20"/>
          <w:szCs w:val="20"/>
        </w:rPr>
      </w:pPr>
      <w:r w:rsidRPr="005808D6">
        <w:rPr>
          <w:sz w:val="20"/>
          <w:szCs w:val="20"/>
        </w:rPr>
        <w:t>3.</w:t>
      </w:r>
      <w:r w:rsidR="00244E48" w:rsidRPr="005808D6">
        <w:rPr>
          <w:sz w:val="20"/>
          <w:szCs w:val="20"/>
        </w:rPr>
        <w:t>9</w:t>
      </w:r>
      <w:r w:rsidRPr="005808D6">
        <w:rPr>
          <w:sz w:val="20"/>
          <w:szCs w:val="20"/>
        </w:rPr>
        <w:t xml:space="preserve">. Покупатель обязуется обеспечить </w:t>
      </w:r>
      <w:r w:rsidR="00C75F52" w:rsidRPr="005808D6">
        <w:rPr>
          <w:sz w:val="20"/>
          <w:szCs w:val="20"/>
        </w:rPr>
        <w:t>разгрузку транспортного средства в течении</w:t>
      </w:r>
      <w:r w:rsidRPr="005808D6">
        <w:rPr>
          <w:sz w:val="20"/>
          <w:szCs w:val="20"/>
        </w:rPr>
        <w:t xml:space="preserve"> 2 (</w:t>
      </w:r>
      <w:r w:rsidR="00EE2820" w:rsidRPr="005808D6">
        <w:rPr>
          <w:sz w:val="20"/>
          <w:szCs w:val="20"/>
        </w:rPr>
        <w:t>Д</w:t>
      </w:r>
      <w:r w:rsidRPr="005808D6">
        <w:rPr>
          <w:sz w:val="20"/>
          <w:szCs w:val="20"/>
        </w:rPr>
        <w:t>вух) часов с</w:t>
      </w:r>
      <w:r w:rsidR="00244E48" w:rsidRPr="005808D6">
        <w:rPr>
          <w:sz w:val="20"/>
          <w:szCs w:val="20"/>
        </w:rPr>
        <w:t> </w:t>
      </w:r>
      <w:r w:rsidRPr="005808D6">
        <w:rPr>
          <w:sz w:val="20"/>
          <w:szCs w:val="20"/>
        </w:rPr>
        <w:t xml:space="preserve">момента прибытия транспортного средства на склад Покупателя </w:t>
      </w:r>
      <w:r w:rsidR="00995210" w:rsidRPr="005808D6">
        <w:rPr>
          <w:sz w:val="20"/>
          <w:szCs w:val="20"/>
        </w:rPr>
        <w:t xml:space="preserve">или </w:t>
      </w:r>
      <w:r w:rsidRPr="005808D6">
        <w:rPr>
          <w:sz w:val="20"/>
          <w:szCs w:val="20"/>
        </w:rPr>
        <w:t xml:space="preserve">Грузополучателя. Время прибытия/убытия автотранспортных средств на/со склада Покупателя </w:t>
      </w:r>
      <w:r w:rsidR="00995210" w:rsidRPr="005808D6">
        <w:rPr>
          <w:sz w:val="20"/>
          <w:szCs w:val="20"/>
        </w:rPr>
        <w:t xml:space="preserve">или </w:t>
      </w:r>
      <w:r w:rsidRPr="005808D6">
        <w:rPr>
          <w:sz w:val="20"/>
          <w:szCs w:val="20"/>
        </w:rPr>
        <w:t xml:space="preserve">Грузополучателя </w:t>
      </w:r>
      <w:r w:rsidR="00995210" w:rsidRPr="005808D6">
        <w:rPr>
          <w:sz w:val="20"/>
          <w:szCs w:val="20"/>
        </w:rPr>
        <w:t xml:space="preserve">указывается </w:t>
      </w:r>
      <w:r w:rsidRPr="005808D6">
        <w:rPr>
          <w:sz w:val="20"/>
          <w:szCs w:val="20"/>
        </w:rPr>
        <w:t>в специальной графе ТТН</w:t>
      </w:r>
      <w:r w:rsidR="00244E48" w:rsidRPr="005808D6">
        <w:rPr>
          <w:sz w:val="20"/>
          <w:szCs w:val="20"/>
        </w:rPr>
        <w:t xml:space="preserve"> </w:t>
      </w:r>
      <w:r w:rsidRPr="005808D6">
        <w:rPr>
          <w:sz w:val="20"/>
          <w:szCs w:val="20"/>
        </w:rPr>
        <w:t xml:space="preserve">либо </w:t>
      </w:r>
      <w:r w:rsidR="00995210" w:rsidRPr="005808D6">
        <w:rPr>
          <w:sz w:val="20"/>
          <w:szCs w:val="20"/>
        </w:rPr>
        <w:t xml:space="preserve">определяется </w:t>
      </w:r>
      <w:r w:rsidRPr="005808D6">
        <w:rPr>
          <w:sz w:val="20"/>
          <w:szCs w:val="20"/>
        </w:rPr>
        <w:t xml:space="preserve">по данным </w:t>
      </w:r>
      <w:r w:rsidRPr="005808D6">
        <w:rPr>
          <w:sz w:val="20"/>
          <w:szCs w:val="20"/>
          <w:lang w:val="en-US"/>
        </w:rPr>
        <w:t>GPS</w:t>
      </w:r>
      <w:r w:rsidRPr="005808D6">
        <w:rPr>
          <w:sz w:val="20"/>
          <w:szCs w:val="20"/>
        </w:rPr>
        <w:t>/</w:t>
      </w:r>
      <w:proofErr w:type="spellStart"/>
      <w:r w:rsidRPr="005808D6">
        <w:rPr>
          <w:sz w:val="20"/>
          <w:szCs w:val="20"/>
        </w:rPr>
        <w:t>Глонасс</w:t>
      </w:r>
      <w:proofErr w:type="spellEnd"/>
      <w:r w:rsidRPr="005808D6">
        <w:rPr>
          <w:sz w:val="20"/>
          <w:szCs w:val="20"/>
        </w:rPr>
        <w:t>. Простой автотранспортных средств свыше установленного срока исчисляется в часах, при этом неполный час считается за полный.</w:t>
      </w:r>
    </w:p>
    <w:p w:rsidR="00BF325A" w:rsidRPr="005808D6" w:rsidRDefault="00AC47B5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sz w:val="20"/>
          <w:szCs w:val="20"/>
        </w:rPr>
      </w:pPr>
      <w:r w:rsidRPr="005808D6">
        <w:rPr>
          <w:sz w:val="20"/>
          <w:szCs w:val="20"/>
        </w:rPr>
        <w:t>3.</w:t>
      </w:r>
      <w:r w:rsidR="00244E48" w:rsidRPr="005808D6">
        <w:rPr>
          <w:sz w:val="20"/>
          <w:szCs w:val="20"/>
        </w:rPr>
        <w:t>10</w:t>
      </w:r>
      <w:r w:rsidR="00BF325A" w:rsidRPr="005808D6">
        <w:rPr>
          <w:sz w:val="20"/>
          <w:szCs w:val="20"/>
        </w:rPr>
        <w:t xml:space="preserve">. При поставке продукции с использованием многооборотной </w:t>
      </w:r>
      <w:r w:rsidR="00E254D1" w:rsidRPr="005808D6">
        <w:rPr>
          <w:sz w:val="20"/>
          <w:szCs w:val="20"/>
        </w:rPr>
        <w:t xml:space="preserve">возвратной </w:t>
      </w:r>
      <w:r w:rsidR="00BF325A" w:rsidRPr="005808D6">
        <w:rPr>
          <w:sz w:val="20"/>
          <w:szCs w:val="20"/>
        </w:rPr>
        <w:t>тары (поддоны, рамы и т</w:t>
      </w:r>
      <w:r w:rsidR="00E254D1" w:rsidRPr="005808D6">
        <w:rPr>
          <w:sz w:val="20"/>
          <w:szCs w:val="20"/>
        </w:rPr>
        <w:t>.п.), принадлежащей Поставщику или Грузоотправителю</w:t>
      </w:r>
      <w:r w:rsidR="00BF325A" w:rsidRPr="005808D6">
        <w:rPr>
          <w:sz w:val="20"/>
          <w:szCs w:val="20"/>
        </w:rPr>
        <w:t xml:space="preserve">, Покупатель обязан возвратить ее в адрес Поставщика </w:t>
      </w:r>
      <w:r w:rsidR="00E254D1" w:rsidRPr="005808D6">
        <w:rPr>
          <w:sz w:val="20"/>
          <w:szCs w:val="20"/>
        </w:rPr>
        <w:t>или Грузоотправителя</w:t>
      </w:r>
      <w:r w:rsidR="00BF325A" w:rsidRPr="005808D6">
        <w:rPr>
          <w:sz w:val="20"/>
          <w:szCs w:val="20"/>
        </w:rPr>
        <w:t xml:space="preserve"> </w:t>
      </w:r>
      <w:r w:rsidR="0098156B" w:rsidRPr="005808D6">
        <w:rPr>
          <w:sz w:val="20"/>
          <w:szCs w:val="20"/>
        </w:rPr>
        <w:t xml:space="preserve">за свой счет </w:t>
      </w:r>
      <w:r w:rsidR="00BF325A" w:rsidRPr="005808D6">
        <w:rPr>
          <w:sz w:val="20"/>
          <w:szCs w:val="20"/>
        </w:rPr>
        <w:t xml:space="preserve">в </w:t>
      </w:r>
      <w:r w:rsidR="0098156B" w:rsidRPr="005808D6">
        <w:rPr>
          <w:sz w:val="20"/>
          <w:szCs w:val="20"/>
        </w:rPr>
        <w:t>течение 5 (</w:t>
      </w:r>
      <w:r w:rsidR="00EE2820" w:rsidRPr="005808D6">
        <w:rPr>
          <w:sz w:val="20"/>
          <w:szCs w:val="20"/>
        </w:rPr>
        <w:t>П</w:t>
      </w:r>
      <w:r w:rsidR="0098156B" w:rsidRPr="005808D6">
        <w:rPr>
          <w:sz w:val="20"/>
          <w:szCs w:val="20"/>
        </w:rPr>
        <w:t>яти) рабочих дней</w:t>
      </w:r>
      <w:r w:rsidR="00BF325A" w:rsidRPr="005808D6">
        <w:rPr>
          <w:sz w:val="20"/>
          <w:szCs w:val="20"/>
        </w:rPr>
        <w:t xml:space="preserve"> со дня получения продукции </w:t>
      </w:r>
      <w:r w:rsidR="0098156B" w:rsidRPr="005808D6">
        <w:rPr>
          <w:sz w:val="20"/>
          <w:szCs w:val="20"/>
        </w:rPr>
        <w:t xml:space="preserve">в возвратной таре, а также </w:t>
      </w:r>
      <w:r w:rsidR="00E254D1" w:rsidRPr="005808D6">
        <w:rPr>
          <w:sz w:val="20"/>
          <w:szCs w:val="20"/>
        </w:rPr>
        <w:t>незамедлительно</w:t>
      </w:r>
      <w:r w:rsidR="00BF325A" w:rsidRPr="005808D6">
        <w:rPr>
          <w:sz w:val="20"/>
          <w:szCs w:val="20"/>
        </w:rPr>
        <w:t xml:space="preserve"> после её отправления сообщить Поставщику номер автотранспортного </w:t>
      </w:r>
      <w:r w:rsidR="00E254D1" w:rsidRPr="005808D6">
        <w:rPr>
          <w:sz w:val="20"/>
          <w:szCs w:val="20"/>
        </w:rPr>
        <w:t>средства, количество и вес возвращаемой тары.</w:t>
      </w:r>
    </w:p>
    <w:p w:rsidR="002349D8" w:rsidRPr="005808D6" w:rsidRDefault="00995210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3.11. </w:t>
      </w:r>
      <w:r w:rsidR="002349D8" w:rsidRPr="005808D6">
        <w:rPr>
          <w:rStyle w:val="FontStyle13"/>
        </w:rPr>
        <w:t xml:space="preserve">Покупатель несет ответственность за </w:t>
      </w:r>
      <w:r w:rsidRPr="005808D6">
        <w:rPr>
          <w:rStyle w:val="FontStyle13"/>
        </w:rPr>
        <w:t xml:space="preserve">все </w:t>
      </w:r>
      <w:r w:rsidR="002349D8" w:rsidRPr="005808D6">
        <w:rPr>
          <w:rStyle w:val="FontStyle13"/>
        </w:rPr>
        <w:t>действия Грузополучателя как за свои собственные.</w:t>
      </w:r>
    </w:p>
    <w:p w:rsidR="00347AE0" w:rsidRPr="005808D6" w:rsidRDefault="00347AE0" w:rsidP="00582C03">
      <w:pPr>
        <w:jc w:val="both"/>
        <w:rPr>
          <w:sz w:val="20"/>
          <w:szCs w:val="20"/>
        </w:rPr>
      </w:pPr>
      <w:r w:rsidRPr="005808D6">
        <w:rPr>
          <w:rStyle w:val="ab"/>
          <w:b w:val="0"/>
          <w:sz w:val="20"/>
          <w:szCs w:val="20"/>
        </w:rPr>
        <w:t>3.1</w:t>
      </w:r>
      <w:r w:rsidR="00995210" w:rsidRPr="005808D6">
        <w:rPr>
          <w:rStyle w:val="ab"/>
          <w:b w:val="0"/>
          <w:sz w:val="20"/>
          <w:szCs w:val="20"/>
        </w:rPr>
        <w:t>2</w:t>
      </w:r>
      <w:r w:rsidRPr="005808D6">
        <w:rPr>
          <w:rStyle w:val="ab"/>
          <w:b w:val="0"/>
          <w:sz w:val="20"/>
          <w:szCs w:val="20"/>
        </w:rPr>
        <w:t>. В случае поставки продукции на условиях выборки (самовывоза) со склада Поставщика при загрузке транспортного средства представитель Покупателя обязан контролировать и проверять своими силами и</w:t>
      </w:r>
      <w:r w:rsidR="00995210" w:rsidRPr="005808D6">
        <w:rPr>
          <w:rStyle w:val="ab"/>
          <w:b w:val="0"/>
          <w:sz w:val="20"/>
          <w:szCs w:val="20"/>
        </w:rPr>
        <w:t> </w:t>
      </w:r>
      <w:r w:rsidRPr="005808D6">
        <w:rPr>
          <w:rStyle w:val="ab"/>
          <w:b w:val="0"/>
          <w:sz w:val="20"/>
          <w:szCs w:val="20"/>
        </w:rPr>
        <w:t>средствами общую массу загруженного транспортного средства</w:t>
      </w:r>
      <w:r w:rsidRPr="005808D6">
        <w:rPr>
          <w:sz w:val="20"/>
          <w:szCs w:val="20"/>
        </w:rPr>
        <w:t>, распределение загружаемого груза по</w:t>
      </w:r>
      <w:r w:rsidR="00995210" w:rsidRPr="005808D6">
        <w:rPr>
          <w:sz w:val="20"/>
          <w:szCs w:val="20"/>
        </w:rPr>
        <w:t> </w:t>
      </w:r>
      <w:r w:rsidRPr="005808D6">
        <w:rPr>
          <w:sz w:val="20"/>
          <w:szCs w:val="20"/>
        </w:rPr>
        <w:t xml:space="preserve">осям транспортного средства, </w:t>
      </w:r>
      <w:r w:rsidR="00EB68FB" w:rsidRPr="005808D6">
        <w:rPr>
          <w:sz w:val="20"/>
          <w:szCs w:val="20"/>
        </w:rPr>
        <w:t>габариты транспортного средства</w:t>
      </w:r>
      <w:r w:rsidRPr="005808D6">
        <w:rPr>
          <w:sz w:val="20"/>
          <w:szCs w:val="20"/>
        </w:rPr>
        <w:t xml:space="preserve">. Отметка </w:t>
      </w:r>
      <w:r w:rsidR="00EB68FB" w:rsidRPr="005808D6">
        <w:rPr>
          <w:sz w:val="20"/>
          <w:szCs w:val="20"/>
        </w:rPr>
        <w:t>представителя Покупателя или перевозчика (</w:t>
      </w:r>
      <w:r w:rsidRPr="005808D6">
        <w:rPr>
          <w:sz w:val="20"/>
          <w:szCs w:val="20"/>
        </w:rPr>
        <w:t>водителя</w:t>
      </w:r>
      <w:r w:rsidR="00EB68FB" w:rsidRPr="005808D6">
        <w:rPr>
          <w:sz w:val="20"/>
          <w:szCs w:val="20"/>
        </w:rPr>
        <w:t xml:space="preserve">) </w:t>
      </w:r>
      <w:r w:rsidRPr="005808D6">
        <w:rPr>
          <w:sz w:val="20"/>
          <w:szCs w:val="20"/>
        </w:rPr>
        <w:t>в перевозочных документах о принятии груза свидетельствует о том, что</w:t>
      </w:r>
      <w:r w:rsidR="00995210" w:rsidRPr="005808D6">
        <w:rPr>
          <w:sz w:val="20"/>
          <w:szCs w:val="20"/>
        </w:rPr>
        <w:t> </w:t>
      </w:r>
      <w:r w:rsidR="00EB68FB" w:rsidRPr="005808D6">
        <w:rPr>
          <w:sz w:val="20"/>
          <w:szCs w:val="20"/>
        </w:rPr>
        <w:t>Покупатель</w:t>
      </w:r>
      <w:r w:rsidRPr="005808D6">
        <w:rPr>
          <w:sz w:val="20"/>
          <w:szCs w:val="20"/>
        </w:rPr>
        <w:t xml:space="preserve"> удостоверился в соблюдении правил и норм погрузки, а </w:t>
      </w:r>
      <w:r w:rsidR="00EB68FB" w:rsidRPr="005808D6">
        <w:rPr>
          <w:sz w:val="20"/>
          <w:szCs w:val="20"/>
        </w:rPr>
        <w:t>Поставщиком</w:t>
      </w:r>
      <w:r w:rsidRPr="005808D6">
        <w:rPr>
          <w:sz w:val="20"/>
          <w:szCs w:val="20"/>
        </w:rPr>
        <w:t xml:space="preserve"> соблюдены все установленные нормы и требования по погрузке груза в транспортное средство.</w:t>
      </w:r>
      <w:r w:rsidR="00EB68FB" w:rsidRPr="005808D6">
        <w:rPr>
          <w:sz w:val="20"/>
          <w:szCs w:val="20"/>
        </w:rPr>
        <w:t xml:space="preserve"> В случае привлечения Поставщика как грузоотправителя к административной ответственности за превышение допустимой массы транспортного средства и (или) допустимой нагрузки на ось транспортного средства, либо массы транспортного средства и (или) нагрузки на ось транспортного средства, указанных в специальном разрешении, либо допустимых габаритов транспортного средства, либо габаритов, указанных в</w:t>
      </w:r>
      <w:r w:rsidR="00995210" w:rsidRPr="005808D6">
        <w:rPr>
          <w:sz w:val="20"/>
          <w:szCs w:val="20"/>
        </w:rPr>
        <w:t> </w:t>
      </w:r>
      <w:r w:rsidR="00EB68FB" w:rsidRPr="005808D6">
        <w:rPr>
          <w:sz w:val="20"/>
          <w:szCs w:val="20"/>
        </w:rPr>
        <w:t>специальном разрешении, Покупате</w:t>
      </w:r>
      <w:r w:rsidRPr="005808D6">
        <w:rPr>
          <w:sz w:val="20"/>
          <w:szCs w:val="20"/>
        </w:rPr>
        <w:t xml:space="preserve">ль обязуется </w:t>
      </w:r>
      <w:r w:rsidR="00EB68FB" w:rsidRPr="005808D6">
        <w:rPr>
          <w:sz w:val="20"/>
          <w:szCs w:val="20"/>
        </w:rPr>
        <w:t>в течение 5 (</w:t>
      </w:r>
      <w:r w:rsidR="002E057B" w:rsidRPr="005808D6">
        <w:rPr>
          <w:sz w:val="20"/>
          <w:szCs w:val="20"/>
        </w:rPr>
        <w:t>П</w:t>
      </w:r>
      <w:r w:rsidR="00EB68FB" w:rsidRPr="005808D6">
        <w:rPr>
          <w:sz w:val="20"/>
          <w:szCs w:val="20"/>
        </w:rPr>
        <w:t>яти) рабочих дней с момента получения письменного требования возместить</w:t>
      </w:r>
      <w:r w:rsidRPr="005808D6">
        <w:rPr>
          <w:sz w:val="20"/>
          <w:szCs w:val="20"/>
        </w:rPr>
        <w:t xml:space="preserve"> </w:t>
      </w:r>
      <w:r w:rsidR="00EB68FB" w:rsidRPr="005808D6">
        <w:rPr>
          <w:sz w:val="20"/>
          <w:szCs w:val="20"/>
        </w:rPr>
        <w:t>Поставщику</w:t>
      </w:r>
      <w:r w:rsidRPr="005808D6">
        <w:rPr>
          <w:sz w:val="20"/>
          <w:szCs w:val="20"/>
        </w:rPr>
        <w:t xml:space="preserve"> сумму </w:t>
      </w:r>
      <w:r w:rsidR="00EB68FB" w:rsidRPr="005808D6">
        <w:rPr>
          <w:sz w:val="20"/>
          <w:szCs w:val="20"/>
        </w:rPr>
        <w:t xml:space="preserve">наложенного на Поставщика </w:t>
      </w:r>
      <w:r w:rsidRPr="005808D6">
        <w:rPr>
          <w:sz w:val="20"/>
          <w:szCs w:val="20"/>
        </w:rPr>
        <w:t>административного штрафа</w:t>
      </w:r>
      <w:r w:rsidR="00EB68FB" w:rsidRPr="005808D6">
        <w:rPr>
          <w:sz w:val="20"/>
          <w:szCs w:val="20"/>
        </w:rPr>
        <w:t xml:space="preserve"> </w:t>
      </w:r>
      <w:r w:rsidRPr="005808D6">
        <w:rPr>
          <w:sz w:val="20"/>
          <w:szCs w:val="20"/>
        </w:rPr>
        <w:t>на основании копий платежно</w:t>
      </w:r>
      <w:r w:rsidR="00EB68FB" w:rsidRPr="005808D6">
        <w:rPr>
          <w:sz w:val="20"/>
          <w:szCs w:val="20"/>
        </w:rPr>
        <w:t>го</w:t>
      </w:r>
      <w:r w:rsidRPr="005808D6">
        <w:rPr>
          <w:sz w:val="20"/>
          <w:szCs w:val="20"/>
        </w:rPr>
        <w:t xml:space="preserve"> поручени</w:t>
      </w:r>
      <w:r w:rsidR="00EB68FB" w:rsidRPr="005808D6">
        <w:rPr>
          <w:sz w:val="20"/>
          <w:szCs w:val="20"/>
        </w:rPr>
        <w:t>я</w:t>
      </w:r>
      <w:r w:rsidRPr="005808D6">
        <w:rPr>
          <w:sz w:val="20"/>
          <w:szCs w:val="20"/>
        </w:rPr>
        <w:t xml:space="preserve"> об уплате штрафа и постановлени</w:t>
      </w:r>
      <w:r w:rsidR="00EB68FB" w:rsidRPr="005808D6">
        <w:rPr>
          <w:sz w:val="20"/>
          <w:szCs w:val="20"/>
        </w:rPr>
        <w:t>я</w:t>
      </w:r>
      <w:r w:rsidRPr="005808D6">
        <w:rPr>
          <w:sz w:val="20"/>
          <w:szCs w:val="20"/>
        </w:rPr>
        <w:t xml:space="preserve"> об</w:t>
      </w:r>
      <w:r w:rsidR="00995210" w:rsidRPr="005808D6">
        <w:rPr>
          <w:sz w:val="20"/>
          <w:szCs w:val="20"/>
        </w:rPr>
        <w:t> </w:t>
      </w:r>
      <w:r w:rsidRPr="005808D6">
        <w:rPr>
          <w:sz w:val="20"/>
          <w:szCs w:val="20"/>
        </w:rPr>
        <w:t>административном правонарушении</w:t>
      </w:r>
      <w:r w:rsidR="00EB68FB" w:rsidRPr="005808D6">
        <w:rPr>
          <w:sz w:val="20"/>
          <w:szCs w:val="20"/>
        </w:rPr>
        <w:t>.</w:t>
      </w:r>
    </w:p>
    <w:p w:rsidR="00864B2F" w:rsidRDefault="00864B2F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2"/>
        </w:rPr>
      </w:pPr>
    </w:p>
    <w:p w:rsidR="00656135" w:rsidRPr="005808D6" w:rsidRDefault="00A84665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 xml:space="preserve">4. КАЧЕСТВО </w:t>
      </w:r>
      <w:r w:rsidR="006B07D3" w:rsidRPr="005808D6">
        <w:rPr>
          <w:rStyle w:val="FontStyle12"/>
        </w:rPr>
        <w:t xml:space="preserve">И КОЛИЧЕСТВО </w:t>
      </w:r>
      <w:r w:rsidRPr="005808D6">
        <w:rPr>
          <w:rStyle w:val="FontStyle12"/>
        </w:rPr>
        <w:t>ПРОДУКЦИИ</w:t>
      </w:r>
      <w:r w:rsidR="006B07D3" w:rsidRPr="005808D6">
        <w:rPr>
          <w:rStyle w:val="FontStyle12"/>
        </w:rPr>
        <w:t>.</w:t>
      </w:r>
      <w:r w:rsidRPr="005808D6">
        <w:rPr>
          <w:rStyle w:val="FontStyle12"/>
        </w:rPr>
        <w:t xml:space="preserve"> ПОРЯДОК ПРИЕМКИ</w:t>
      </w:r>
    </w:p>
    <w:p w:rsidR="00656135" w:rsidRPr="000578E2" w:rsidRDefault="002A7BD9" w:rsidP="00582C03">
      <w:pPr>
        <w:pStyle w:val="Style5"/>
        <w:widowControl/>
        <w:numPr>
          <w:ilvl w:val="0"/>
          <w:numId w:val="9"/>
        </w:numPr>
        <w:tabs>
          <w:tab w:val="left" w:pos="490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Качество поставляемой продукции должно соответствовать действующим стандартам (ГОСТ), техническим условиям и/или дополнительно согласованным Сторонами характеристикам, указанным в спецификации. Качество продукции удостоверяется сертификатом качества изготовителя и/или сертификатом качества, выданным по результатам проводимой Поставщиком добровольной сертификации и/или иным документом, направляемым Покупателю (грузополучателю) в виде заверенной копии вместе с продукцией и иными товаросопроводительными документами</w:t>
      </w:r>
      <w:r w:rsidR="00A84665" w:rsidRPr="000578E2">
        <w:rPr>
          <w:rStyle w:val="FontStyle13"/>
        </w:rPr>
        <w:t>.</w:t>
      </w:r>
    </w:p>
    <w:p w:rsidR="008D317C" w:rsidRPr="005808D6" w:rsidRDefault="00A84665" w:rsidP="00582C03">
      <w:pPr>
        <w:pStyle w:val="Style5"/>
        <w:widowControl/>
        <w:numPr>
          <w:ilvl w:val="0"/>
          <w:numId w:val="9"/>
        </w:numPr>
        <w:tabs>
          <w:tab w:val="left" w:pos="490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Приёмка продукции по количеству и качеству осуществляется</w:t>
      </w:r>
      <w:r w:rsidRPr="005808D6">
        <w:rPr>
          <w:rStyle w:val="FontStyle13"/>
        </w:rPr>
        <w:t xml:space="preserve"> в порядке, предусмотренном в</w:t>
      </w:r>
      <w:r w:rsidR="00995210" w:rsidRPr="005808D6">
        <w:rPr>
          <w:rStyle w:val="FontStyle13"/>
        </w:rPr>
        <w:t> </w:t>
      </w:r>
      <w:r w:rsidRPr="005808D6">
        <w:rPr>
          <w:rStyle w:val="FontStyle13"/>
        </w:rPr>
        <w:t>Инструкциях № П-6 и П-7 «О порядке приемки продукции производственно-технического назначения и</w:t>
      </w:r>
      <w:r w:rsidR="00995210" w:rsidRPr="005808D6">
        <w:rPr>
          <w:rStyle w:val="FontStyle13"/>
        </w:rPr>
        <w:t> </w:t>
      </w:r>
      <w:r w:rsidRPr="005808D6">
        <w:rPr>
          <w:rStyle w:val="FontStyle13"/>
        </w:rPr>
        <w:t>товаров народного потребления по количеству и качеству», утвержденных Постановлениями Госарбитража при Совете Министров СССР в ред. Постановлений Госарбитража СССР от 29.12.1973 №</w:t>
      </w:r>
      <w:r w:rsidR="00995210" w:rsidRPr="005808D6">
        <w:rPr>
          <w:rStyle w:val="FontStyle13"/>
        </w:rPr>
        <w:t> </w:t>
      </w:r>
      <w:r w:rsidRPr="005808D6">
        <w:rPr>
          <w:rStyle w:val="FontStyle13"/>
        </w:rPr>
        <w:t xml:space="preserve">81, от 14.11.1974 № 98, с изм., внесенными Постановлением Пленума ВАС РФ от 22.10.1997 №18) соответственно, в части не противоречащей нормам ГК РФ и условиям </w:t>
      </w:r>
      <w:r w:rsidR="004C45CA" w:rsidRPr="005808D6">
        <w:rPr>
          <w:rStyle w:val="FontStyle13"/>
        </w:rPr>
        <w:t xml:space="preserve">настоящего </w:t>
      </w:r>
      <w:r w:rsidRPr="005808D6">
        <w:rPr>
          <w:rStyle w:val="FontStyle13"/>
        </w:rPr>
        <w:t>Договора.</w:t>
      </w:r>
    </w:p>
    <w:p w:rsidR="00D43373" w:rsidRPr="000578E2" w:rsidRDefault="00A84665" w:rsidP="00582C03">
      <w:pPr>
        <w:pStyle w:val="Style8"/>
        <w:widowControl/>
        <w:spacing w:line="240" w:lineRule="auto"/>
        <w:ind w:firstLine="0"/>
        <w:jc w:val="left"/>
        <w:rPr>
          <w:rStyle w:val="FontStyle13"/>
        </w:rPr>
      </w:pPr>
      <w:r w:rsidRPr="005808D6">
        <w:rPr>
          <w:rStyle w:val="FontStyle13"/>
        </w:rPr>
        <w:t>4.3.</w:t>
      </w:r>
      <w:r w:rsidRPr="005808D6">
        <w:rPr>
          <w:rStyle w:val="FontStyle13"/>
        </w:rPr>
        <w:tab/>
      </w:r>
      <w:r w:rsidRPr="000578E2">
        <w:rPr>
          <w:rStyle w:val="FontStyle13"/>
        </w:rPr>
        <w:t xml:space="preserve">В соответствии с настоящим Договором продукция </w:t>
      </w:r>
      <w:r w:rsidR="006C2B86" w:rsidRPr="000578E2">
        <w:rPr>
          <w:rStyle w:val="FontStyle13"/>
        </w:rPr>
        <w:t>принимается</w:t>
      </w:r>
      <w:r w:rsidR="00D43373" w:rsidRPr="000578E2">
        <w:rPr>
          <w:rStyle w:val="FontStyle13"/>
        </w:rPr>
        <w:t xml:space="preserve"> Покупателем:</w:t>
      </w:r>
    </w:p>
    <w:p w:rsidR="009E0998" w:rsidRPr="000578E2" w:rsidRDefault="002A7BD9" w:rsidP="00582C03">
      <w:pPr>
        <w:pStyle w:val="Style8"/>
        <w:widowControl/>
        <w:tabs>
          <w:tab w:val="left" w:pos="1134"/>
        </w:tabs>
        <w:spacing w:line="240" w:lineRule="auto"/>
        <w:ind w:firstLine="0"/>
        <w:jc w:val="left"/>
        <w:rPr>
          <w:rStyle w:val="FontStyle13"/>
        </w:rPr>
      </w:pPr>
      <w:r w:rsidRPr="000578E2">
        <w:rPr>
          <w:rStyle w:val="FontStyle13"/>
        </w:rPr>
        <w:t>- по качеству: в соответствии с сертификатом качества и/или иным документом</w:t>
      </w:r>
      <w:r w:rsidR="00A84665" w:rsidRPr="000578E2">
        <w:rPr>
          <w:rStyle w:val="FontStyle13"/>
        </w:rPr>
        <w:t>;</w:t>
      </w:r>
    </w:p>
    <w:p w:rsidR="006C2B86" w:rsidRPr="000578E2" w:rsidRDefault="009E0998" w:rsidP="00582C03">
      <w:pPr>
        <w:pStyle w:val="Style8"/>
        <w:widowControl/>
        <w:tabs>
          <w:tab w:val="left" w:pos="1134"/>
        </w:tabs>
        <w:spacing w:line="240" w:lineRule="auto"/>
        <w:ind w:firstLine="0"/>
        <w:jc w:val="left"/>
        <w:rPr>
          <w:rStyle w:val="FontStyle13"/>
        </w:rPr>
      </w:pPr>
      <w:r w:rsidRPr="000578E2">
        <w:rPr>
          <w:rStyle w:val="FontStyle13"/>
        </w:rPr>
        <w:t>-</w:t>
      </w:r>
      <w:r w:rsidR="006C2B86" w:rsidRPr="000578E2">
        <w:rPr>
          <w:rStyle w:val="FontStyle13"/>
        </w:rPr>
        <w:t xml:space="preserve"> </w:t>
      </w:r>
      <w:r w:rsidRPr="000578E2">
        <w:rPr>
          <w:rStyle w:val="FontStyle13"/>
        </w:rPr>
        <w:t xml:space="preserve">по количеству: согласно товаросопроводительных документов Поставщика (Грузоотправителя). </w:t>
      </w:r>
    </w:p>
    <w:p w:rsidR="009E0998" w:rsidRPr="005808D6" w:rsidRDefault="009E0998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0578E2">
        <w:rPr>
          <w:rStyle w:val="FontStyle13"/>
        </w:rPr>
        <w:t xml:space="preserve">В условиях самовывоза (выборки продукции) приемка продукции по </w:t>
      </w:r>
      <w:r w:rsidR="006C2B86" w:rsidRPr="000578E2">
        <w:rPr>
          <w:rStyle w:val="FontStyle13"/>
        </w:rPr>
        <w:t xml:space="preserve">количеству, а в случае поставки продукции в упаковке - по тарным местам, </w:t>
      </w:r>
      <w:r w:rsidRPr="000578E2">
        <w:rPr>
          <w:rStyle w:val="FontStyle13"/>
        </w:rPr>
        <w:t>осуществляется</w:t>
      </w:r>
      <w:r w:rsidRPr="005808D6">
        <w:rPr>
          <w:rStyle w:val="FontStyle13"/>
        </w:rPr>
        <w:t xml:space="preserve"> на складе Поставщика (Грузоотправителя) непосредственно в момент приемки.</w:t>
      </w:r>
      <w:r w:rsidR="006C2B86" w:rsidRPr="005808D6">
        <w:rPr>
          <w:rStyle w:val="FontStyle13"/>
        </w:rPr>
        <w:t xml:space="preserve"> После приемки</w:t>
      </w:r>
      <w:r w:rsidR="00B4741C" w:rsidRPr="005808D6">
        <w:rPr>
          <w:rStyle w:val="FontStyle13"/>
        </w:rPr>
        <w:t xml:space="preserve"> продукции</w:t>
      </w:r>
      <w:r w:rsidR="006C2B86" w:rsidRPr="005808D6">
        <w:rPr>
          <w:rStyle w:val="FontStyle13"/>
        </w:rPr>
        <w:t xml:space="preserve"> </w:t>
      </w:r>
      <w:r w:rsidR="00B4741C" w:rsidRPr="005808D6">
        <w:rPr>
          <w:rStyle w:val="FontStyle13"/>
        </w:rPr>
        <w:t>п</w:t>
      </w:r>
      <w:r w:rsidR="006C2B86" w:rsidRPr="005808D6">
        <w:rPr>
          <w:rStyle w:val="FontStyle13"/>
        </w:rPr>
        <w:t>ретензии по количеству не принимаются.</w:t>
      </w:r>
    </w:p>
    <w:p w:rsidR="00B4741C" w:rsidRPr="005808D6" w:rsidRDefault="00B4741C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5808D6">
        <w:rPr>
          <w:rStyle w:val="FontStyle13"/>
        </w:rPr>
        <w:t>В условиях самовывоза (выборки продукции) приемка продукции по качеству производится путем визуального осмотра. После приемки продукции претензии по явным видимым дефектам продукции не</w:t>
      </w:r>
      <w:r w:rsidR="00995210" w:rsidRPr="005808D6">
        <w:rPr>
          <w:rStyle w:val="FontStyle13"/>
        </w:rPr>
        <w:t> </w:t>
      </w:r>
      <w:r w:rsidRPr="005808D6">
        <w:rPr>
          <w:rStyle w:val="FontStyle13"/>
        </w:rPr>
        <w:t>принимаются.</w:t>
      </w:r>
    </w:p>
    <w:p w:rsidR="008D317C" w:rsidRPr="005808D6" w:rsidRDefault="008D317C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5808D6">
        <w:rPr>
          <w:rStyle w:val="FontStyle13"/>
        </w:rPr>
        <w:lastRenderedPageBreak/>
        <w:t>4.3.1. Принятие продукции Покупателем (Грузополучателем) лишает Покупателя права ссылаться на отсутствие Приложения к Договору и означает обязанность Покупателя оплатить полученн</w:t>
      </w:r>
      <w:r w:rsidR="00F4759A" w:rsidRPr="005808D6">
        <w:rPr>
          <w:rStyle w:val="FontStyle13"/>
        </w:rPr>
        <w:t>ую продукцию</w:t>
      </w:r>
      <w:r w:rsidRPr="005808D6">
        <w:rPr>
          <w:rStyle w:val="FontStyle13"/>
        </w:rPr>
        <w:t xml:space="preserve"> на условиях, определенных настоящим Договором.</w:t>
      </w:r>
    </w:p>
    <w:p w:rsidR="008D317C" w:rsidRPr="005808D6" w:rsidRDefault="008D317C" w:rsidP="00582C03">
      <w:pPr>
        <w:pStyle w:val="Style5"/>
        <w:widowControl/>
        <w:numPr>
          <w:ilvl w:val="0"/>
          <w:numId w:val="10"/>
        </w:numPr>
        <w:tabs>
          <w:tab w:val="left" w:pos="485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Покупатель не вправе отказаться от принятия согласованной к поставке, оплаченной и надлежащим образом поставленной продукции. Такой отказ допускается только с согласия Поставщика либо в случаях, предусмотренных гражданским законодательством РФ.</w:t>
      </w:r>
    </w:p>
    <w:p w:rsidR="00656135" w:rsidRPr="000578E2" w:rsidRDefault="00A84665" w:rsidP="00582C03">
      <w:pPr>
        <w:pStyle w:val="Style5"/>
        <w:widowControl/>
        <w:numPr>
          <w:ilvl w:val="0"/>
          <w:numId w:val="10"/>
        </w:numPr>
        <w:tabs>
          <w:tab w:val="left" w:pos="485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 xml:space="preserve">В случае установления несоответствия продукции по качеству и (или) количеству товаросопроводительным документам Покупатель обязан приостановить приемку продукции, создать необходимые условия для правильной и своевременной приемки продукции, при которых обеспечивалась бы её сохранность и предотвращалась порча продукции, а также смешение с другой однородной продукцией. Покупатель незамедлительно (в течение - 24 часов) </w:t>
      </w:r>
      <w:r w:rsidR="002A7BD9" w:rsidRPr="000578E2">
        <w:rPr>
          <w:rStyle w:val="FontStyle13"/>
        </w:rPr>
        <w:t xml:space="preserve">обязан вызвать Поставщика для составления двустороннего акта, для чего должен направить Поставщику сообщение средствами электронной связи, а также телеграфом. </w:t>
      </w:r>
      <w:r w:rsidR="002A7BD9" w:rsidRPr="000578E2">
        <w:rPr>
          <w:sz w:val="20"/>
          <w:szCs w:val="20"/>
        </w:rPr>
        <w:t xml:space="preserve">В уведомлении о вызове должно быть указано: наименование продукции, дата и номер счета-фактуры или номер транспортного документа, если к моменту вызова счет не получен; количество недостающей продукции и характер недостачи (количество отдельных мест, </w:t>
      </w:r>
      <w:proofErr w:type="spellStart"/>
      <w:r w:rsidR="002A7BD9" w:rsidRPr="000578E2">
        <w:rPr>
          <w:sz w:val="20"/>
          <w:szCs w:val="20"/>
        </w:rPr>
        <w:t>внутритарная</w:t>
      </w:r>
      <w:proofErr w:type="spellEnd"/>
      <w:r w:rsidR="002A7BD9" w:rsidRPr="000578E2">
        <w:rPr>
          <w:sz w:val="20"/>
          <w:szCs w:val="20"/>
        </w:rPr>
        <w:t xml:space="preserve"> недостача, недостача в поврежденной таре и т.п.); </w:t>
      </w:r>
      <w:r w:rsidR="002A7BD9" w:rsidRPr="000578E2">
        <w:rPr>
          <w:rStyle w:val="FontStyle13"/>
        </w:rPr>
        <w:t>вид дефекта, количество продукции по каждому виду дефекта и по каждой партии, номер сертификата качества, удостоверяющего данную партию;</w:t>
      </w:r>
      <w:r w:rsidR="002A7BD9" w:rsidRPr="000578E2">
        <w:rPr>
          <w:sz w:val="20"/>
          <w:szCs w:val="20"/>
        </w:rPr>
        <w:t xml:space="preserve"> состояние пломб; стоимость недостающей продукции; дата и время, на которое назначена приемка продукции</w:t>
      </w:r>
      <w:r w:rsidRPr="000578E2">
        <w:rPr>
          <w:rStyle w:val="FontStyle13"/>
        </w:rPr>
        <w:t>.</w:t>
      </w:r>
    </w:p>
    <w:p w:rsidR="00656135" w:rsidRPr="000578E2" w:rsidRDefault="00A84665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0578E2">
        <w:rPr>
          <w:rStyle w:val="FontStyle13"/>
        </w:rPr>
        <w:t>При неявке представителя Поставщика в срок - 5 (</w:t>
      </w:r>
      <w:r w:rsidR="002E057B" w:rsidRPr="000578E2">
        <w:rPr>
          <w:rStyle w:val="FontStyle13"/>
        </w:rPr>
        <w:t>П</w:t>
      </w:r>
      <w:r w:rsidRPr="000578E2">
        <w:rPr>
          <w:rStyle w:val="FontStyle13"/>
        </w:rPr>
        <w:t xml:space="preserve">ять) рабочих дней (не считая времени на проезд к месту) с момента надлежащего уведомления Поставщика об этом Покупатель вправе произвести приемку продукции самостоятельно, но с привлечением представителя местной Торгово-промышленной палаты. Расходы на привлечение представителя </w:t>
      </w:r>
      <w:r w:rsidR="002E057B" w:rsidRPr="000578E2">
        <w:rPr>
          <w:rStyle w:val="FontStyle13"/>
        </w:rPr>
        <w:t>Торгово-промышленной палаты</w:t>
      </w:r>
      <w:r w:rsidRPr="000578E2">
        <w:rPr>
          <w:rStyle w:val="FontStyle13"/>
        </w:rPr>
        <w:t xml:space="preserve"> относятся на виновную сторону и уплачиваются виновной стороной во внесудебном порядке в срок -15 (</w:t>
      </w:r>
      <w:r w:rsidR="002E057B" w:rsidRPr="000578E2">
        <w:rPr>
          <w:rStyle w:val="FontStyle13"/>
        </w:rPr>
        <w:t>П</w:t>
      </w:r>
      <w:r w:rsidRPr="000578E2">
        <w:rPr>
          <w:rStyle w:val="FontStyle13"/>
        </w:rPr>
        <w:t>ятнадцать) календарных дней с момента предъявления требований.</w:t>
      </w:r>
    </w:p>
    <w:p w:rsidR="00656135" w:rsidRPr="000578E2" w:rsidRDefault="00A84665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0578E2">
        <w:rPr>
          <w:rStyle w:val="FontStyle13"/>
        </w:rPr>
        <w:t>При приеме груза от органов транспорта получатель во всех случаях, когда это предусмотрено правилами, действующими на транспорте, обязан потребовать от органа транспорта составления коммерческого акта, а при доставке груза автомобильным транспортом - отметки на ТТН или составления акта.</w:t>
      </w:r>
    </w:p>
    <w:p w:rsidR="00656135" w:rsidRPr="005808D6" w:rsidRDefault="004C45CA" w:rsidP="00582C03">
      <w:pPr>
        <w:pStyle w:val="Style5"/>
        <w:widowControl/>
        <w:tabs>
          <w:tab w:val="left" w:pos="485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 xml:space="preserve">4.6. </w:t>
      </w:r>
      <w:r w:rsidR="00A84665" w:rsidRPr="000578E2">
        <w:rPr>
          <w:rStyle w:val="FontStyle13"/>
        </w:rPr>
        <w:t>При установлении несоответствия количества/качества поставленной продукции данным сопроводительных документов</w:t>
      </w:r>
      <w:r w:rsidR="00EB0F59" w:rsidRPr="000578E2">
        <w:rPr>
          <w:rStyle w:val="FontStyle13"/>
        </w:rPr>
        <w:t>,</w:t>
      </w:r>
      <w:r w:rsidR="00250C53" w:rsidRPr="000578E2">
        <w:rPr>
          <w:rStyle w:val="FontStyle13"/>
        </w:rPr>
        <w:t xml:space="preserve"> расходы Покупателя</w:t>
      </w:r>
      <w:r w:rsidR="00A84665" w:rsidRPr="000578E2">
        <w:rPr>
          <w:rStyle w:val="FontStyle13"/>
        </w:rPr>
        <w:t xml:space="preserve">, связанные с оплатой </w:t>
      </w:r>
      <w:r w:rsidR="00250C53" w:rsidRPr="000578E2">
        <w:rPr>
          <w:rStyle w:val="FontStyle13"/>
        </w:rPr>
        <w:t>простоя вагонов</w:t>
      </w:r>
      <w:r w:rsidR="00A84665" w:rsidRPr="000578E2">
        <w:rPr>
          <w:rStyle w:val="FontStyle13"/>
        </w:rPr>
        <w:t xml:space="preserve"> в период ожидания прибытия представителя Поставщика, возмещаются Поставщиком только в</w:t>
      </w:r>
      <w:r w:rsidR="00A84665" w:rsidRPr="005808D6">
        <w:rPr>
          <w:rStyle w:val="FontStyle13"/>
        </w:rPr>
        <w:t xml:space="preserve"> случае установления его вины в выявленном несоответствии.</w:t>
      </w:r>
    </w:p>
    <w:p w:rsidR="008D317C" w:rsidRPr="005808D6" w:rsidRDefault="004C45CA" w:rsidP="00582C03">
      <w:pPr>
        <w:pStyle w:val="Style5"/>
        <w:widowControl/>
        <w:tabs>
          <w:tab w:val="left" w:pos="485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4.7. </w:t>
      </w:r>
      <w:r w:rsidR="008D317C" w:rsidRPr="005808D6">
        <w:rPr>
          <w:rStyle w:val="FontStyle13"/>
        </w:rPr>
        <w:t>Покупатель не имеет права распоряжаться продукцией, имеющей несоответствия по количеству и/или качеству и/или ассортименту условиям, согласованным Сторонами. В противном случае продукция признается принятой без замечаний и подлежащей оплате.</w:t>
      </w:r>
    </w:p>
    <w:p w:rsidR="00656135" w:rsidRPr="005808D6" w:rsidRDefault="004C45CA" w:rsidP="00582C03">
      <w:pPr>
        <w:pStyle w:val="Style5"/>
        <w:widowControl/>
        <w:tabs>
          <w:tab w:val="left" w:pos="485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4.8. </w:t>
      </w:r>
      <w:r w:rsidR="00A84665" w:rsidRPr="005808D6">
        <w:rPr>
          <w:rStyle w:val="FontStyle13"/>
        </w:rPr>
        <w:t>Претензии относительно количества, качества или ассортимента поставленной продукции Покупатель обязан предъявить Поставщику в течение - 10 (Десяти) календарных дней с даты поставки продукции, по скрытым недостаткам - в течение - 30 (Тридцати) календарных дней со дня</w:t>
      </w:r>
      <w:r w:rsidR="009409BC" w:rsidRPr="005808D6">
        <w:rPr>
          <w:rStyle w:val="FontStyle13"/>
        </w:rPr>
        <w:t xml:space="preserve"> обнаружения таких недостатков, оформленн</w:t>
      </w:r>
      <w:r w:rsidR="002E057B" w:rsidRPr="005808D6">
        <w:rPr>
          <w:rStyle w:val="FontStyle13"/>
        </w:rPr>
        <w:t>ых</w:t>
      </w:r>
      <w:r w:rsidR="009409BC" w:rsidRPr="005808D6">
        <w:rPr>
          <w:rStyle w:val="FontStyle13"/>
        </w:rPr>
        <w:t xml:space="preserve"> актом об обнаружении скрытых недостатков</w:t>
      </w:r>
      <w:r w:rsidR="00A84665" w:rsidRPr="005808D6">
        <w:rPr>
          <w:rStyle w:val="FontStyle13"/>
        </w:rPr>
        <w:t>, но не позднее - 3 (</w:t>
      </w:r>
      <w:r w:rsidR="002E057B" w:rsidRPr="005808D6">
        <w:rPr>
          <w:rStyle w:val="FontStyle13"/>
        </w:rPr>
        <w:t>Т</w:t>
      </w:r>
      <w:r w:rsidR="00A84665" w:rsidRPr="005808D6">
        <w:rPr>
          <w:rStyle w:val="FontStyle13"/>
        </w:rPr>
        <w:t xml:space="preserve">рёх) месяцев с даты поставки продукции. </w:t>
      </w:r>
      <w:r w:rsidR="00995210" w:rsidRPr="005808D6">
        <w:rPr>
          <w:rStyle w:val="FontStyle13"/>
        </w:rPr>
        <w:t xml:space="preserve">Указанные сроки являются </w:t>
      </w:r>
      <w:proofErr w:type="spellStart"/>
      <w:r w:rsidR="00995210" w:rsidRPr="005808D6">
        <w:rPr>
          <w:rStyle w:val="FontStyle13"/>
        </w:rPr>
        <w:t>пресекательными</w:t>
      </w:r>
      <w:proofErr w:type="spellEnd"/>
      <w:r w:rsidR="00995210" w:rsidRPr="005808D6">
        <w:rPr>
          <w:rStyle w:val="FontStyle13"/>
        </w:rPr>
        <w:t>, п</w:t>
      </w:r>
      <w:r w:rsidR="009409BC" w:rsidRPr="005808D6">
        <w:rPr>
          <w:rStyle w:val="FontStyle13"/>
        </w:rPr>
        <w:t>о окончании предусмотренных настоящим пунктом сроков</w:t>
      </w:r>
      <w:r w:rsidR="00A84665" w:rsidRPr="005808D6">
        <w:rPr>
          <w:rStyle w:val="FontStyle13"/>
        </w:rPr>
        <w:t xml:space="preserve"> претензии к рассмотрению не принимаются.</w:t>
      </w:r>
    </w:p>
    <w:p w:rsidR="00656135" w:rsidRPr="005808D6" w:rsidRDefault="004C45CA" w:rsidP="00582C03">
      <w:pPr>
        <w:pStyle w:val="Style5"/>
        <w:widowControl/>
        <w:tabs>
          <w:tab w:val="left" w:pos="485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4.9. </w:t>
      </w:r>
      <w:r w:rsidR="00A84665" w:rsidRPr="005808D6">
        <w:rPr>
          <w:rStyle w:val="FontStyle13"/>
        </w:rPr>
        <w:t>Претензии Покупателя по количеству и качеству продукции рассматриваются Поставщиком в течение - 30 (</w:t>
      </w:r>
      <w:r w:rsidR="002E057B" w:rsidRPr="005808D6">
        <w:rPr>
          <w:rStyle w:val="FontStyle13"/>
        </w:rPr>
        <w:t>Т</w:t>
      </w:r>
      <w:r w:rsidR="00A84665" w:rsidRPr="005808D6">
        <w:rPr>
          <w:rStyle w:val="FontStyle13"/>
        </w:rPr>
        <w:t>ридцати) календарных дней со дня получения и Покупателю дается письменный ответ.</w:t>
      </w:r>
      <w:r w:rsidR="00043173" w:rsidRPr="005808D6">
        <w:rPr>
          <w:rStyle w:val="FontStyle13"/>
        </w:rPr>
        <w:t xml:space="preserve"> К претензии должны быть приложены документы, подтверждающие требования Покупателя и оформленные в соответствии с требованиями, предусмотренными действующим законодательством Российской Федерации и условиями настоящего Договора.</w:t>
      </w:r>
    </w:p>
    <w:p w:rsidR="00582C03" w:rsidRPr="005808D6" w:rsidRDefault="004C45CA" w:rsidP="00582C03">
      <w:pPr>
        <w:pStyle w:val="Style5"/>
        <w:widowControl/>
        <w:tabs>
          <w:tab w:val="left" w:pos="485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4.10. </w:t>
      </w:r>
      <w:r w:rsidR="009409BC" w:rsidRPr="005808D6">
        <w:rPr>
          <w:rStyle w:val="FontStyle13"/>
        </w:rPr>
        <w:t>Гарантийные обязательства П</w:t>
      </w:r>
      <w:r w:rsidR="00B4741C" w:rsidRPr="005808D6">
        <w:rPr>
          <w:rStyle w:val="FontStyle13"/>
        </w:rPr>
        <w:t xml:space="preserve">оставщика определяются технической документацией на продукцию. </w:t>
      </w:r>
      <w:r w:rsidR="009067B0" w:rsidRPr="005808D6">
        <w:rPr>
          <w:rStyle w:val="FontStyle13"/>
        </w:rPr>
        <w:t>В</w:t>
      </w:r>
      <w:r w:rsidR="00995210" w:rsidRPr="005808D6">
        <w:rPr>
          <w:rStyle w:val="FontStyle13"/>
        </w:rPr>
        <w:t> </w:t>
      </w:r>
      <w:r w:rsidR="00B4741C" w:rsidRPr="005808D6">
        <w:rPr>
          <w:rStyle w:val="FontStyle13"/>
        </w:rPr>
        <w:t>случае отсутствия в технической документации гарантийных сроков на продукцию (сроков годн</w:t>
      </w:r>
      <w:r w:rsidR="000A7AE0" w:rsidRPr="005808D6">
        <w:rPr>
          <w:rStyle w:val="FontStyle13"/>
        </w:rPr>
        <w:t>ости, сроков эксплуатации и</w:t>
      </w:r>
      <w:r w:rsidR="00637EA2" w:rsidRPr="005808D6">
        <w:rPr>
          <w:rStyle w:val="FontStyle13"/>
        </w:rPr>
        <w:t xml:space="preserve"> т.</w:t>
      </w:r>
      <w:r w:rsidR="000A7AE0" w:rsidRPr="005808D6">
        <w:rPr>
          <w:rStyle w:val="FontStyle13"/>
        </w:rPr>
        <w:t>д.)</w:t>
      </w:r>
      <w:r w:rsidR="00B4741C" w:rsidRPr="005808D6">
        <w:rPr>
          <w:rStyle w:val="FontStyle13"/>
        </w:rPr>
        <w:t xml:space="preserve"> Поставщик не берет на себя дополнительные гарантийные обязательства</w:t>
      </w:r>
      <w:r w:rsidR="006A21B5" w:rsidRPr="005808D6">
        <w:rPr>
          <w:rStyle w:val="FontStyle13"/>
        </w:rPr>
        <w:t>, если иное не определено Спецификацией</w:t>
      </w:r>
      <w:r w:rsidR="00B4741C" w:rsidRPr="005808D6">
        <w:rPr>
          <w:rStyle w:val="FontStyle13"/>
        </w:rPr>
        <w:t xml:space="preserve">. Правила ч. 2 ст. 477 ГК РФ на </w:t>
      </w:r>
      <w:r w:rsidR="009409BC" w:rsidRPr="005808D6">
        <w:rPr>
          <w:rStyle w:val="FontStyle13"/>
        </w:rPr>
        <w:t xml:space="preserve">поставляемую Поставщиком </w:t>
      </w:r>
      <w:r w:rsidR="00B4741C" w:rsidRPr="005808D6">
        <w:rPr>
          <w:rStyle w:val="FontStyle13"/>
        </w:rPr>
        <w:t>продукцию не распространяются.</w:t>
      </w:r>
    </w:p>
    <w:p w:rsidR="00864B2F" w:rsidRDefault="00864B2F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2"/>
        </w:rPr>
      </w:pPr>
    </w:p>
    <w:p w:rsidR="00656135" w:rsidRPr="005808D6" w:rsidRDefault="00A84665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>5. РАСПРЕДЕЛЕНИЕ РИСКОВ</w:t>
      </w:r>
    </w:p>
    <w:p w:rsidR="00656135" w:rsidRPr="000578E2" w:rsidRDefault="00A84665" w:rsidP="00582C03">
      <w:pPr>
        <w:pStyle w:val="Style5"/>
        <w:widowControl/>
        <w:tabs>
          <w:tab w:val="left" w:pos="408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5.1.</w:t>
      </w:r>
      <w:r w:rsidRPr="005808D6">
        <w:rPr>
          <w:rStyle w:val="FontStyle13"/>
        </w:rPr>
        <w:tab/>
        <w:t>Моментом исполнения Поставщиком обязательств по поставке продукции и моментом перехода</w:t>
      </w:r>
      <w:r w:rsidRPr="005808D6">
        <w:rPr>
          <w:rStyle w:val="FontStyle13"/>
        </w:rPr>
        <w:br/>
        <w:t xml:space="preserve">права </w:t>
      </w:r>
      <w:r w:rsidRPr="000578E2">
        <w:rPr>
          <w:rStyle w:val="FontStyle13"/>
        </w:rPr>
        <w:t>собственности к Покупателю считаются:</w:t>
      </w:r>
    </w:p>
    <w:p w:rsidR="00656135" w:rsidRPr="000578E2" w:rsidRDefault="007E75A6" w:rsidP="00582C03">
      <w:pPr>
        <w:pStyle w:val="Style5"/>
        <w:widowControl/>
        <w:numPr>
          <w:ilvl w:val="0"/>
          <w:numId w:val="12"/>
        </w:numPr>
        <w:tabs>
          <w:tab w:val="left" w:pos="677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при самовывозе - с момента передачи продукции на складе Поставщика и подписания товарной</w:t>
      </w:r>
      <w:r w:rsidRPr="000578E2">
        <w:rPr>
          <w:rStyle w:val="FontStyle13"/>
        </w:rPr>
        <w:br/>
        <w:t>накладной</w:t>
      </w:r>
      <w:r w:rsidR="00251D87" w:rsidRPr="000578E2">
        <w:rPr>
          <w:rStyle w:val="FontStyle13"/>
        </w:rPr>
        <w:t>/УПД</w:t>
      </w:r>
      <w:r w:rsidRPr="000578E2">
        <w:rPr>
          <w:rStyle w:val="FontStyle13"/>
        </w:rPr>
        <w:t>;</w:t>
      </w:r>
    </w:p>
    <w:p w:rsidR="009409BC" w:rsidRPr="000578E2" w:rsidRDefault="00A84665" w:rsidP="00582C03">
      <w:pPr>
        <w:pStyle w:val="Style5"/>
        <w:widowControl/>
        <w:numPr>
          <w:ilvl w:val="0"/>
          <w:numId w:val="12"/>
        </w:numPr>
        <w:tabs>
          <w:tab w:val="left" w:pos="677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 xml:space="preserve">при доставке продукции </w:t>
      </w:r>
      <w:r w:rsidR="007E75A6" w:rsidRPr="000578E2">
        <w:rPr>
          <w:rStyle w:val="FontStyle13"/>
        </w:rPr>
        <w:t>до склада Покупателя (Грузополучателя)</w:t>
      </w:r>
      <w:r w:rsidRPr="000578E2">
        <w:rPr>
          <w:rStyle w:val="FontStyle13"/>
        </w:rPr>
        <w:t xml:space="preserve"> - с момента передачи продукции Покупателю либо его </w:t>
      </w:r>
      <w:r w:rsidR="008C467E" w:rsidRPr="000578E2">
        <w:rPr>
          <w:rStyle w:val="FontStyle13"/>
        </w:rPr>
        <w:t>Г</w:t>
      </w:r>
      <w:r w:rsidRPr="000578E2">
        <w:rPr>
          <w:rStyle w:val="FontStyle13"/>
        </w:rPr>
        <w:t>рузополучателю и подписания</w:t>
      </w:r>
      <w:r w:rsidR="007E75A6" w:rsidRPr="000578E2">
        <w:rPr>
          <w:rStyle w:val="FontStyle13"/>
        </w:rPr>
        <w:t xml:space="preserve"> товарно-транспортной накладной.</w:t>
      </w:r>
    </w:p>
    <w:p w:rsidR="00656135" w:rsidRPr="000578E2" w:rsidRDefault="009409BC" w:rsidP="00582C03">
      <w:pPr>
        <w:pStyle w:val="Style5"/>
        <w:widowControl/>
        <w:tabs>
          <w:tab w:val="left" w:pos="408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5.</w:t>
      </w:r>
      <w:r w:rsidR="007E75A6" w:rsidRPr="000578E2">
        <w:rPr>
          <w:rStyle w:val="FontStyle13"/>
        </w:rPr>
        <w:t>2</w:t>
      </w:r>
      <w:r w:rsidRPr="000578E2">
        <w:rPr>
          <w:rStyle w:val="FontStyle13"/>
        </w:rPr>
        <w:t>.</w:t>
      </w:r>
      <w:r w:rsidR="00A84665" w:rsidRPr="000578E2">
        <w:rPr>
          <w:rStyle w:val="FontStyle13"/>
        </w:rPr>
        <w:tab/>
        <w:t>Утрата или повреждение продукции после перехода права собств</w:t>
      </w:r>
      <w:r w:rsidR="00931452" w:rsidRPr="000578E2">
        <w:rPr>
          <w:rStyle w:val="FontStyle13"/>
        </w:rPr>
        <w:t>енности на неё к Покупателю, не</w:t>
      </w:r>
      <w:r w:rsidR="0096103A" w:rsidRPr="000578E2">
        <w:rPr>
          <w:rStyle w:val="FontStyle13"/>
        </w:rPr>
        <w:t> </w:t>
      </w:r>
      <w:r w:rsidR="00A84665" w:rsidRPr="000578E2">
        <w:rPr>
          <w:rStyle w:val="FontStyle13"/>
        </w:rPr>
        <w:t>освобождают его от обязанности уплатить Поставщику стоимость поставленной продукции.</w:t>
      </w:r>
    </w:p>
    <w:p w:rsidR="00656135" w:rsidRPr="000578E2" w:rsidRDefault="009409BC" w:rsidP="00582C03">
      <w:pPr>
        <w:pStyle w:val="Style5"/>
        <w:widowControl/>
        <w:tabs>
          <w:tab w:val="left" w:pos="552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5.</w:t>
      </w:r>
      <w:r w:rsidR="009C08A3" w:rsidRPr="000578E2">
        <w:rPr>
          <w:rStyle w:val="FontStyle13"/>
        </w:rPr>
        <w:t>3</w:t>
      </w:r>
      <w:r w:rsidR="00A84665" w:rsidRPr="000578E2">
        <w:rPr>
          <w:rStyle w:val="FontStyle13"/>
        </w:rPr>
        <w:t>.</w:t>
      </w:r>
      <w:r w:rsidR="00A84665" w:rsidRPr="000578E2">
        <w:rPr>
          <w:rStyle w:val="FontStyle13"/>
        </w:rPr>
        <w:tab/>
        <w:t>Если исполнение Сторонами своих обязательств невозможно вследствие обстоятельств</w:t>
      </w:r>
      <w:r w:rsidR="006713E0" w:rsidRPr="000578E2">
        <w:rPr>
          <w:rStyle w:val="FontStyle13"/>
        </w:rPr>
        <w:t xml:space="preserve"> </w:t>
      </w:r>
      <w:r w:rsidR="00A84665" w:rsidRPr="000578E2">
        <w:rPr>
          <w:rStyle w:val="FontStyle13"/>
        </w:rPr>
        <w:t>непреодолимой силы, к которым Стороны относят пожар, навод</w:t>
      </w:r>
      <w:r w:rsidR="00931452" w:rsidRPr="000578E2">
        <w:rPr>
          <w:rStyle w:val="FontStyle13"/>
        </w:rPr>
        <w:t xml:space="preserve">нение, землетрясение, эпидемии, </w:t>
      </w:r>
      <w:r w:rsidR="00A84665" w:rsidRPr="000578E2">
        <w:rPr>
          <w:rStyle w:val="FontStyle13"/>
        </w:rPr>
        <w:t xml:space="preserve">военные действия, террористические акты, забастовки, </w:t>
      </w:r>
      <w:r w:rsidR="00251D87" w:rsidRPr="000578E2">
        <w:rPr>
          <w:sz w:val="20"/>
          <w:szCs w:val="20"/>
        </w:rPr>
        <w:t>кризис, в том числе финансовый, резкий рост курса иностранной валюты,</w:t>
      </w:r>
      <w:r w:rsidR="00251D87" w:rsidRPr="000578E2">
        <w:rPr>
          <w:rStyle w:val="FontStyle13"/>
        </w:rPr>
        <w:t xml:space="preserve"> </w:t>
      </w:r>
      <w:r w:rsidR="00A84665" w:rsidRPr="000578E2">
        <w:rPr>
          <w:rStyle w:val="FontStyle13"/>
        </w:rPr>
        <w:t>запрещающие акты органов управления в</w:t>
      </w:r>
      <w:r w:rsidR="006713E0" w:rsidRPr="000578E2">
        <w:rPr>
          <w:rStyle w:val="FontStyle13"/>
        </w:rPr>
        <w:t xml:space="preserve"> </w:t>
      </w:r>
      <w:r w:rsidR="00A84665" w:rsidRPr="000578E2">
        <w:rPr>
          <w:rStyle w:val="FontStyle13"/>
        </w:rPr>
        <w:t xml:space="preserve">месте нахождения стороны </w:t>
      </w:r>
      <w:r w:rsidR="004C45CA" w:rsidRPr="000578E2">
        <w:rPr>
          <w:rStyle w:val="FontStyle13"/>
        </w:rPr>
        <w:t xml:space="preserve">настоящего </w:t>
      </w:r>
      <w:r w:rsidR="00A84665" w:rsidRPr="000578E2">
        <w:rPr>
          <w:rStyle w:val="FontStyle13"/>
        </w:rPr>
        <w:t>Договора, то срок поставки продукции, согласованный Сторонами,</w:t>
      </w:r>
      <w:r w:rsidR="006713E0" w:rsidRPr="000578E2">
        <w:rPr>
          <w:rStyle w:val="FontStyle13"/>
        </w:rPr>
        <w:t xml:space="preserve"> </w:t>
      </w:r>
      <w:r w:rsidR="00A84665" w:rsidRPr="000578E2">
        <w:rPr>
          <w:rStyle w:val="FontStyle13"/>
        </w:rPr>
        <w:t>увеличивается на соответствующий период времени.</w:t>
      </w:r>
    </w:p>
    <w:p w:rsidR="00656135" w:rsidRPr="005808D6" w:rsidRDefault="009C08A3" w:rsidP="00582C03">
      <w:pPr>
        <w:pStyle w:val="Style5"/>
        <w:widowControl/>
        <w:tabs>
          <w:tab w:val="left" w:pos="413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 xml:space="preserve">5.4. </w:t>
      </w:r>
      <w:r w:rsidR="00A84665" w:rsidRPr="000578E2">
        <w:rPr>
          <w:rStyle w:val="FontStyle13"/>
        </w:rPr>
        <w:t>Обе стороны обязуются не позднее - пяти календарных дней сообщить друг другу в письменной форме о начале и окончании действий обстоятельств непреодолимой силы с подтверждением факта их</w:t>
      </w:r>
      <w:r w:rsidR="0096103A" w:rsidRPr="000578E2">
        <w:rPr>
          <w:rStyle w:val="FontStyle13"/>
        </w:rPr>
        <w:t> </w:t>
      </w:r>
      <w:r w:rsidR="00A84665" w:rsidRPr="000578E2">
        <w:rPr>
          <w:rStyle w:val="FontStyle13"/>
        </w:rPr>
        <w:t>возникновения</w:t>
      </w:r>
      <w:r w:rsidR="00A84665" w:rsidRPr="005808D6">
        <w:rPr>
          <w:rStyle w:val="FontStyle13"/>
        </w:rPr>
        <w:t xml:space="preserve"> уполномоченными органами по месту нахождения соответствующей Стороны.</w:t>
      </w:r>
    </w:p>
    <w:p w:rsidR="00582C03" w:rsidRDefault="00A84665" w:rsidP="00572EB2">
      <w:pPr>
        <w:pStyle w:val="Style5"/>
        <w:widowControl/>
        <w:numPr>
          <w:ilvl w:val="1"/>
          <w:numId w:val="19"/>
        </w:numPr>
        <w:tabs>
          <w:tab w:val="left" w:pos="413"/>
          <w:tab w:val="left" w:pos="1134"/>
        </w:tabs>
        <w:spacing w:line="240" w:lineRule="auto"/>
        <w:ind w:left="0" w:firstLine="0"/>
        <w:rPr>
          <w:rStyle w:val="FontStyle13"/>
        </w:rPr>
      </w:pPr>
      <w:r w:rsidRPr="005808D6">
        <w:rPr>
          <w:rStyle w:val="FontStyle13"/>
        </w:rPr>
        <w:lastRenderedPageBreak/>
        <w:t>Если невозможность исполнения обязательств по настоящему Договору будет существовать более - 3 (Трех) месяцев, то Стороны вправе отказаться от исполнения всего Договора или его части, без обязательств по возмещению убытков. При этом денежные средства, уплаченные Покупателем по нас</w:t>
      </w:r>
      <w:r w:rsidR="00847DFA" w:rsidRPr="005808D6">
        <w:rPr>
          <w:rStyle w:val="FontStyle13"/>
        </w:rPr>
        <w:t xml:space="preserve">тоящему Договору до момента его </w:t>
      </w:r>
      <w:r w:rsidRPr="005808D6">
        <w:rPr>
          <w:rStyle w:val="FontStyle13"/>
        </w:rPr>
        <w:t>прекращения</w:t>
      </w:r>
      <w:r w:rsidR="006713E0" w:rsidRPr="005808D6">
        <w:rPr>
          <w:rStyle w:val="FontStyle13"/>
        </w:rPr>
        <w:t>,</w:t>
      </w:r>
      <w:r w:rsidRPr="005808D6">
        <w:rPr>
          <w:rStyle w:val="FontStyle13"/>
        </w:rPr>
        <w:t xml:space="preserve"> подлежат возврату Поставщиком в части, не подтвержденной встречным исполнением Поставщика в течение - 10 (Десяти) банковских дней с момента получения Поставщиком письменного требования от Покупателя о возврате денежных средств. Поставленная Поставщиком и принятая Покупателем продукция до момента прекращения настоящего Договора подлежит оплате в течение - 10 (Десяти) банковских дней с момента получения Покупателем письменного требования от Поставщика об оплате такой продукции.</w:t>
      </w:r>
    </w:p>
    <w:p w:rsidR="00864B2F" w:rsidRPr="005808D6" w:rsidRDefault="00864B2F" w:rsidP="00864B2F">
      <w:pPr>
        <w:pStyle w:val="Style5"/>
        <w:widowControl/>
        <w:tabs>
          <w:tab w:val="left" w:pos="413"/>
          <w:tab w:val="left" w:pos="1134"/>
        </w:tabs>
        <w:spacing w:line="240" w:lineRule="auto"/>
        <w:rPr>
          <w:rStyle w:val="FontStyle13"/>
        </w:rPr>
      </w:pPr>
    </w:p>
    <w:p w:rsidR="00656135" w:rsidRPr="005808D6" w:rsidRDefault="00A84665" w:rsidP="00582C03">
      <w:pPr>
        <w:pStyle w:val="Style2"/>
        <w:widowControl/>
        <w:numPr>
          <w:ilvl w:val="0"/>
          <w:numId w:val="19"/>
        </w:numPr>
        <w:tabs>
          <w:tab w:val="left" w:pos="1134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>ОТВЕТСТВЕННОСТЬ СТОРОН И ПОРЯДОК РАЗРЕШЕНИЯ СПОРОВ</w:t>
      </w:r>
    </w:p>
    <w:p w:rsidR="00656135" w:rsidRPr="005808D6" w:rsidRDefault="00A84665" w:rsidP="00582C03">
      <w:pPr>
        <w:pStyle w:val="Style5"/>
        <w:widowControl/>
        <w:numPr>
          <w:ilvl w:val="0"/>
          <w:numId w:val="14"/>
        </w:numPr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За просрочку поставки предварительно оплаченной продукции Поставщик по требованию Покупателя уплачивает неустойку в размере - 0,1 </w:t>
      </w:r>
      <w:r w:rsidR="0096103A" w:rsidRPr="005808D6">
        <w:rPr>
          <w:rStyle w:val="FontStyle13"/>
        </w:rPr>
        <w:t xml:space="preserve">% </w:t>
      </w:r>
      <w:r w:rsidRPr="005808D6">
        <w:rPr>
          <w:rStyle w:val="FontStyle13"/>
        </w:rPr>
        <w:t>(</w:t>
      </w:r>
      <w:r w:rsidR="00052EE5" w:rsidRPr="005808D6">
        <w:rPr>
          <w:rStyle w:val="FontStyle13"/>
        </w:rPr>
        <w:t>Н</w:t>
      </w:r>
      <w:r w:rsidRPr="005808D6">
        <w:rPr>
          <w:rStyle w:val="FontStyle13"/>
        </w:rPr>
        <w:t>оль целых одна десятая</w:t>
      </w:r>
      <w:r w:rsidR="0096103A" w:rsidRPr="005808D6">
        <w:rPr>
          <w:rStyle w:val="FontStyle13"/>
        </w:rPr>
        <w:t xml:space="preserve"> процента</w:t>
      </w:r>
      <w:r w:rsidRPr="005808D6">
        <w:rPr>
          <w:rStyle w:val="FontStyle13"/>
        </w:rPr>
        <w:t>) от стоимости недопоставленной предварительно оплаченной продукции за каждый день просрочки.</w:t>
      </w:r>
    </w:p>
    <w:p w:rsidR="00656135" w:rsidRPr="005808D6" w:rsidRDefault="00A84665" w:rsidP="00582C03">
      <w:pPr>
        <w:pStyle w:val="Style5"/>
        <w:widowControl/>
        <w:numPr>
          <w:ilvl w:val="0"/>
          <w:numId w:val="14"/>
        </w:numPr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За несвоевр</w:t>
      </w:r>
      <w:r w:rsidR="005E207B" w:rsidRPr="005808D6">
        <w:rPr>
          <w:rStyle w:val="FontStyle13"/>
        </w:rPr>
        <w:t xml:space="preserve">еменную оплату продукции, услуг, </w:t>
      </w:r>
      <w:r w:rsidRPr="005808D6">
        <w:rPr>
          <w:rStyle w:val="FontStyle13"/>
        </w:rPr>
        <w:t>Покупатель по требованию Поставщика уплачивает неустойку в размере - 0,</w:t>
      </w:r>
      <w:r w:rsidR="005E207B" w:rsidRPr="005808D6">
        <w:rPr>
          <w:rStyle w:val="FontStyle13"/>
        </w:rPr>
        <w:t>2</w:t>
      </w:r>
      <w:r w:rsidR="0096103A" w:rsidRPr="005808D6">
        <w:rPr>
          <w:rStyle w:val="FontStyle13"/>
        </w:rPr>
        <w:t xml:space="preserve"> %</w:t>
      </w:r>
      <w:r w:rsidRPr="005808D6">
        <w:rPr>
          <w:rStyle w:val="FontStyle13"/>
        </w:rPr>
        <w:t xml:space="preserve"> (</w:t>
      </w:r>
      <w:r w:rsidR="00052EE5" w:rsidRPr="005808D6">
        <w:rPr>
          <w:rStyle w:val="FontStyle13"/>
        </w:rPr>
        <w:t>Н</w:t>
      </w:r>
      <w:r w:rsidRPr="005808D6">
        <w:rPr>
          <w:rStyle w:val="FontStyle13"/>
        </w:rPr>
        <w:t xml:space="preserve">оль целых </w:t>
      </w:r>
      <w:r w:rsidR="005E207B" w:rsidRPr="005808D6">
        <w:rPr>
          <w:rStyle w:val="FontStyle13"/>
        </w:rPr>
        <w:t>две</w:t>
      </w:r>
      <w:r w:rsidRPr="005808D6">
        <w:rPr>
          <w:rStyle w:val="FontStyle13"/>
        </w:rPr>
        <w:t xml:space="preserve"> десят</w:t>
      </w:r>
      <w:r w:rsidR="005E207B" w:rsidRPr="005808D6">
        <w:rPr>
          <w:rStyle w:val="FontStyle13"/>
        </w:rPr>
        <w:t>ых</w:t>
      </w:r>
      <w:r w:rsidR="0096103A" w:rsidRPr="005808D6">
        <w:rPr>
          <w:rStyle w:val="FontStyle13"/>
        </w:rPr>
        <w:t xml:space="preserve"> процента</w:t>
      </w:r>
      <w:r w:rsidRPr="005808D6">
        <w:rPr>
          <w:rStyle w:val="FontStyle13"/>
        </w:rPr>
        <w:t>) подлежащей оплате продукции</w:t>
      </w:r>
      <w:r w:rsidR="00E254D1" w:rsidRPr="005808D6">
        <w:rPr>
          <w:rStyle w:val="FontStyle13"/>
        </w:rPr>
        <w:t>,</w:t>
      </w:r>
      <w:r w:rsidRPr="005808D6">
        <w:rPr>
          <w:rStyle w:val="FontStyle13"/>
        </w:rPr>
        <w:t xml:space="preserve"> </w:t>
      </w:r>
      <w:r w:rsidR="005E207B" w:rsidRPr="005808D6">
        <w:rPr>
          <w:rStyle w:val="FontStyle13"/>
        </w:rPr>
        <w:t xml:space="preserve">услуг, </w:t>
      </w:r>
      <w:r w:rsidRPr="005808D6">
        <w:rPr>
          <w:rStyle w:val="FontStyle13"/>
        </w:rPr>
        <w:t>за каждый день просрочки платежа.</w:t>
      </w:r>
      <w:r w:rsidR="000A7AE0" w:rsidRPr="005808D6">
        <w:rPr>
          <w:rStyle w:val="FontStyle13"/>
        </w:rPr>
        <w:t xml:space="preserve"> Поставщик вправе предъявить требование об уплате договорной неустойки за</w:t>
      </w:r>
      <w:r w:rsidR="0096103A" w:rsidRPr="005808D6">
        <w:rPr>
          <w:rStyle w:val="FontStyle13"/>
        </w:rPr>
        <w:t> </w:t>
      </w:r>
      <w:r w:rsidR="000A7AE0" w:rsidRPr="005808D6">
        <w:rPr>
          <w:rStyle w:val="FontStyle13"/>
        </w:rPr>
        <w:t>период с момента возникновения обязательства по дату фактического исполнения обязательства</w:t>
      </w:r>
      <w:r w:rsidR="005E207B" w:rsidRPr="005808D6">
        <w:rPr>
          <w:rStyle w:val="FontStyle13"/>
        </w:rPr>
        <w:t>.</w:t>
      </w:r>
    </w:p>
    <w:p w:rsidR="00656135" w:rsidRDefault="00A84665" w:rsidP="00582C03">
      <w:pPr>
        <w:pStyle w:val="Style5"/>
        <w:widowControl/>
        <w:numPr>
          <w:ilvl w:val="0"/>
          <w:numId w:val="14"/>
        </w:numPr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В случае неправомерного отказа Покупателя от принятия поставленной продукции Поставщик вправе требовать от Покупателя штраф в размере - 20 </w:t>
      </w:r>
      <w:r w:rsidR="0096103A" w:rsidRPr="005808D6">
        <w:rPr>
          <w:rStyle w:val="FontStyle13"/>
        </w:rPr>
        <w:t xml:space="preserve">% </w:t>
      </w:r>
      <w:r w:rsidRPr="005808D6">
        <w:rPr>
          <w:rStyle w:val="FontStyle13"/>
        </w:rPr>
        <w:t>(</w:t>
      </w:r>
      <w:r w:rsidR="00052EE5" w:rsidRPr="005808D6">
        <w:rPr>
          <w:rStyle w:val="FontStyle13"/>
        </w:rPr>
        <w:t>Д</w:t>
      </w:r>
      <w:r w:rsidRPr="005808D6">
        <w:rPr>
          <w:rStyle w:val="FontStyle13"/>
        </w:rPr>
        <w:t>вадцать</w:t>
      </w:r>
      <w:r w:rsidR="0096103A" w:rsidRPr="005808D6">
        <w:rPr>
          <w:rStyle w:val="FontStyle13"/>
        </w:rPr>
        <w:t xml:space="preserve"> процентов</w:t>
      </w:r>
      <w:r w:rsidRPr="005808D6">
        <w:rPr>
          <w:rStyle w:val="FontStyle13"/>
        </w:rPr>
        <w:t>) от стоимости не принятой продукции, а также расходов по хранению такой не принятой Покупателем продукции. При этом Поставщик вправе удерживать указанные суммы из средств, полученных в качестве предоплаты.</w:t>
      </w:r>
    </w:p>
    <w:p w:rsidR="00FA6150" w:rsidRPr="005808D6" w:rsidRDefault="00FA6150" w:rsidP="00FA6150">
      <w:pPr>
        <w:pStyle w:val="Style5"/>
        <w:widowControl/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C01F67">
        <w:rPr>
          <w:rStyle w:val="FontStyle13"/>
        </w:rPr>
        <w:t>В случае отказа от услуги доставки менее, чем за 24 часа, Поставщик вправе требовать от Покупателя штраф в размере – 20 % (Двадцать процентов) от стоимости услуги доставки.</w:t>
      </w:r>
    </w:p>
    <w:p w:rsidR="00656135" w:rsidRPr="005808D6" w:rsidRDefault="009C08A3" w:rsidP="00582C03">
      <w:pPr>
        <w:pStyle w:val="Style5"/>
        <w:widowControl/>
        <w:numPr>
          <w:ilvl w:val="0"/>
          <w:numId w:val="14"/>
        </w:numPr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За просрочку вывоза (выборки) продукции со склада Поставщика Покупатель уплачивает пеню из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 xml:space="preserve">расчета - 0,1 </w:t>
      </w:r>
      <w:r w:rsidR="0096103A" w:rsidRPr="005808D6">
        <w:rPr>
          <w:rStyle w:val="FontStyle13"/>
        </w:rPr>
        <w:t xml:space="preserve">% </w:t>
      </w:r>
      <w:r w:rsidRPr="005808D6">
        <w:rPr>
          <w:rStyle w:val="FontStyle13"/>
        </w:rPr>
        <w:t>(</w:t>
      </w:r>
      <w:r w:rsidR="00052EE5" w:rsidRPr="005808D6">
        <w:rPr>
          <w:rStyle w:val="FontStyle13"/>
        </w:rPr>
        <w:t>Н</w:t>
      </w:r>
      <w:r w:rsidRPr="005808D6">
        <w:rPr>
          <w:rStyle w:val="FontStyle13"/>
        </w:rPr>
        <w:t>оль целых одна десятая</w:t>
      </w:r>
      <w:r w:rsidR="0096103A" w:rsidRPr="005808D6">
        <w:rPr>
          <w:rStyle w:val="FontStyle13"/>
        </w:rPr>
        <w:t xml:space="preserve"> процента</w:t>
      </w:r>
      <w:r w:rsidRPr="005808D6">
        <w:rPr>
          <w:rStyle w:val="FontStyle13"/>
        </w:rPr>
        <w:t>) от стоимости не вывезенной в срок продукции за каждый день просрочки. Указанная пеня уплачивается до момента фактического вывоза продукции.</w:t>
      </w:r>
      <w:r w:rsidR="00A84665" w:rsidRPr="005808D6">
        <w:rPr>
          <w:rStyle w:val="FontStyle13"/>
        </w:rPr>
        <w:t xml:space="preserve"> При неуплате или ненадлежащей уплате указанной пени Поставщик вправе не отгружать просроченную вывозом продукцию. В случае просрочки Покупателем вывоза (выборки) продукции более - 15 (Пятнадцати) календарных дней Поставщик не гарантирует наличия указанной продукции на складе и имеет право отказаться от поставки данной партии продукции Покупателю с последующим возвратом денежных средств по письменному требованию Покупателя, но с удержанием сумм штрафн</w:t>
      </w:r>
      <w:r w:rsidR="004A4FD2" w:rsidRPr="005808D6">
        <w:rPr>
          <w:rStyle w:val="FontStyle13"/>
        </w:rPr>
        <w:t>ых санкций согласно пунктам 6.2, 6.3 и 6.4</w:t>
      </w:r>
      <w:r w:rsidR="00A84665" w:rsidRPr="005808D6">
        <w:rPr>
          <w:rStyle w:val="FontStyle13"/>
        </w:rPr>
        <w:t xml:space="preserve"> настоящего Договора либо перенести сроки поставки в одностороннем порядке, что не освобождает Покупателя от уплаты штрафных санкций по письменному требованию Поставщика.</w:t>
      </w:r>
    </w:p>
    <w:p w:rsidR="009C08A3" w:rsidRPr="005808D6" w:rsidRDefault="009C08A3" w:rsidP="00582C03">
      <w:pPr>
        <w:pStyle w:val="Style5"/>
        <w:widowControl/>
        <w:numPr>
          <w:ilvl w:val="0"/>
          <w:numId w:val="14"/>
        </w:numPr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Покупатель по требованию Поставщика полностью возмещает все подтвержденные убытки, понесенные Поставщиком из-за неправильного и (или) несвоевременного сообщения отгрузочных реквизитов грузополучателей продукции.</w:t>
      </w:r>
    </w:p>
    <w:p w:rsidR="00E254D1" w:rsidRPr="005808D6" w:rsidRDefault="00E254D1" w:rsidP="00582C03">
      <w:pPr>
        <w:pStyle w:val="Style5"/>
        <w:widowControl/>
        <w:numPr>
          <w:ilvl w:val="0"/>
          <w:numId w:val="14"/>
        </w:numPr>
        <w:tabs>
          <w:tab w:val="left" w:pos="442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За просрочку возврата тары, в случае если не возврат повлек за собой убытки для Поставщика, Покупатель несет ответственность в размере предъявленных Поставщику убытков.</w:t>
      </w:r>
    </w:p>
    <w:p w:rsidR="009C08A3" w:rsidRPr="005808D6" w:rsidRDefault="009C08A3" w:rsidP="00582C03">
      <w:pPr>
        <w:pStyle w:val="Style5"/>
        <w:widowControl/>
        <w:numPr>
          <w:ilvl w:val="0"/>
          <w:numId w:val="14"/>
        </w:numPr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В случае нарушения Покупателем (Грузополучателем) сроков </w:t>
      </w:r>
      <w:r w:rsidRPr="005808D6">
        <w:rPr>
          <w:sz w:val="20"/>
          <w:szCs w:val="20"/>
        </w:rPr>
        <w:t>нахождения автомобильного транспорта под разгрузкой</w:t>
      </w:r>
      <w:r w:rsidRPr="005808D6">
        <w:rPr>
          <w:rStyle w:val="FontStyle13"/>
        </w:rPr>
        <w:t xml:space="preserve">, установленных </w:t>
      </w:r>
      <w:r w:rsidR="006600E9" w:rsidRPr="005808D6">
        <w:rPr>
          <w:rStyle w:val="FontStyle13"/>
        </w:rPr>
        <w:t xml:space="preserve">в </w:t>
      </w:r>
      <w:r w:rsidRPr="005808D6">
        <w:rPr>
          <w:rStyle w:val="FontStyle13"/>
        </w:rPr>
        <w:t>настоящ</w:t>
      </w:r>
      <w:r w:rsidR="006600E9" w:rsidRPr="005808D6">
        <w:rPr>
          <w:rStyle w:val="FontStyle13"/>
        </w:rPr>
        <w:t>ем</w:t>
      </w:r>
      <w:r w:rsidRPr="005808D6">
        <w:rPr>
          <w:rStyle w:val="FontStyle13"/>
        </w:rPr>
        <w:t xml:space="preserve"> Договор</w:t>
      </w:r>
      <w:r w:rsidR="006600E9" w:rsidRPr="005808D6">
        <w:rPr>
          <w:rStyle w:val="FontStyle13"/>
        </w:rPr>
        <w:t>е</w:t>
      </w:r>
      <w:r w:rsidRPr="005808D6">
        <w:rPr>
          <w:rStyle w:val="FontStyle13"/>
        </w:rPr>
        <w:t>, Поставщик вправе потребовать от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>Покупателя уплаты:</w:t>
      </w:r>
    </w:p>
    <w:p w:rsidR="009C08A3" w:rsidRPr="005808D6" w:rsidRDefault="009C08A3" w:rsidP="00582C03">
      <w:pPr>
        <w:pStyle w:val="Style5"/>
        <w:widowControl/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- штрафа в размере 1000 (</w:t>
      </w:r>
      <w:r w:rsidR="008B798A" w:rsidRPr="005808D6">
        <w:rPr>
          <w:rStyle w:val="FontStyle13"/>
        </w:rPr>
        <w:t>О</w:t>
      </w:r>
      <w:r w:rsidRPr="005808D6">
        <w:rPr>
          <w:rStyle w:val="FontStyle13"/>
        </w:rPr>
        <w:t>дна тысяча) рублей за каждый час сверхнормативного простоя автотранспортного средства, арендованного либо принадлежащего Поставщику;</w:t>
      </w:r>
    </w:p>
    <w:p w:rsidR="0096103A" w:rsidRPr="005808D6" w:rsidRDefault="009C08A3" w:rsidP="00582C03">
      <w:pPr>
        <w:pStyle w:val="Style5"/>
        <w:widowControl/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- в полном размере убытков Поставщика, связанных с оплатой штрафных санкций и/или иных платежей за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 xml:space="preserve">сверхнормативный простой автотранспортных средств, в случае </w:t>
      </w:r>
      <w:r w:rsidR="00C12D8B" w:rsidRPr="005808D6">
        <w:rPr>
          <w:rStyle w:val="FontStyle13"/>
        </w:rPr>
        <w:t>осуществления</w:t>
      </w:r>
      <w:r w:rsidRPr="005808D6">
        <w:rPr>
          <w:rStyle w:val="FontStyle13"/>
        </w:rPr>
        <w:t xml:space="preserve"> доставки продукции </w:t>
      </w:r>
      <w:r w:rsidR="0096103A" w:rsidRPr="005808D6">
        <w:rPr>
          <w:rStyle w:val="FontStyle13"/>
        </w:rPr>
        <w:t>автотранспортным средством, не арендованного либо не принадлежащего Поставщику.</w:t>
      </w:r>
    </w:p>
    <w:p w:rsidR="00CD365D" w:rsidRPr="005808D6" w:rsidRDefault="0096103A" w:rsidP="00582C03">
      <w:pPr>
        <w:pStyle w:val="Style5"/>
        <w:widowControl/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6.</w:t>
      </w:r>
      <w:r w:rsidR="00E254D1" w:rsidRPr="005808D6">
        <w:rPr>
          <w:rStyle w:val="FontStyle13"/>
        </w:rPr>
        <w:t>8</w:t>
      </w:r>
      <w:r w:rsidRPr="005808D6">
        <w:rPr>
          <w:rStyle w:val="FontStyle13"/>
        </w:rPr>
        <w:t xml:space="preserve">. </w:t>
      </w:r>
      <w:r w:rsidR="00A84665" w:rsidRPr="005808D6">
        <w:rPr>
          <w:rStyle w:val="FontStyle13"/>
        </w:rPr>
        <w:t>В случае нарушения любой из Сторон условий настоящего Договора, за несоблюдение которых настоящим Договором предусмотрены штрафные санкции, любая из Сторон вправе, но не обязана требовать с виновной Стороны выплаты штрафных санкций, предусмотренных вышеуказанными пунктами ответственности Сторон. Требования должны быть предъявлены в письменной форме.</w:t>
      </w:r>
      <w:r w:rsidR="00CD365D" w:rsidRPr="005808D6">
        <w:rPr>
          <w:rStyle w:val="FontStyle13"/>
        </w:rPr>
        <w:t xml:space="preserve"> </w:t>
      </w:r>
    </w:p>
    <w:p w:rsidR="00656135" w:rsidRPr="005808D6" w:rsidRDefault="00CD365D" w:rsidP="00582C03">
      <w:pPr>
        <w:pStyle w:val="Style5"/>
        <w:widowControl/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Предъявление требований об уплате штрафных санкций непосредственно в исковом заявлении является соблюдением письменной формы требования, предусмотренной ч. 1 настоящего пункта.</w:t>
      </w:r>
    </w:p>
    <w:p w:rsidR="00305253" w:rsidRPr="005808D6" w:rsidRDefault="00A84665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5808D6">
        <w:rPr>
          <w:rStyle w:val="FontStyle13"/>
        </w:rPr>
        <w:t>Стороны определили, что размер неустойки, установленный настоящим Договором в качестве мер ответственности, не является завышенным и определен исходя из взаимных интересов Сторон по обеспечению надлежащего исполнения обязательств.</w:t>
      </w:r>
    </w:p>
    <w:p w:rsidR="00305253" w:rsidRPr="000578E2" w:rsidRDefault="003F3B2C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5808D6">
        <w:rPr>
          <w:rStyle w:val="FontStyle13"/>
        </w:rPr>
        <w:t>6.</w:t>
      </w:r>
      <w:r w:rsidR="00E254D1" w:rsidRPr="005808D6">
        <w:rPr>
          <w:rStyle w:val="FontStyle13"/>
        </w:rPr>
        <w:t>9</w:t>
      </w:r>
      <w:r w:rsidR="00305253" w:rsidRPr="005808D6">
        <w:rPr>
          <w:rStyle w:val="FontStyle13"/>
        </w:rPr>
        <w:t xml:space="preserve">. </w:t>
      </w:r>
      <w:r w:rsidR="00A84665" w:rsidRPr="005808D6">
        <w:rPr>
          <w:rStyle w:val="FontStyle13"/>
        </w:rPr>
        <w:t>В целях защиты от применения антидемпинговых мер к Поставщику от иностранных государств (в т.ч. стран СНГ) Покупатель не вправе поставлять продукцию, приобретенную на условиях настоящего Договора</w:t>
      </w:r>
      <w:r w:rsidR="00FB32A7" w:rsidRPr="005808D6">
        <w:rPr>
          <w:rStyle w:val="FontStyle13"/>
        </w:rPr>
        <w:t>,</w:t>
      </w:r>
      <w:r w:rsidR="00A84665" w:rsidRPr="005808D6">
        <w:rPr>
          <w:rStyle w:val="FontStyle13"/>
        </w:rPr>
        <w:t xml:space="preserve"> на экспорт без письменного разрешения Поставщика. В случае поставки Покупателем продукции на экспорт, без письменного согласия Поставщика, вся ответственность за возможные претензии со стороны третьих лиц ложится на Покупателя, последний обязуется быть единственным ответчиком по всем возможным </w:t>
      </w:r>
      <w:r w:rsidR="00A84665" w:rsidRPr="000578E2">
        <w:rPr>
          <w:rStyle w:val="FontStyle13"/>
        </w:rPr>
        <w:t>антидемпинговым искам и претензиям.</w:t>
      </w:r>
    </w:p>
    <w:p w:rsidR="00C12D8B" w:rsidRPr="000578E2" w:rsidRDefault="00C12D8B" w:rsidP="00582C03">
      <w:pPr>
        <w:pStyle w:val="Style5"/>
        <w:widowControl/>
        <w:tabs>
          <w:tab w:val="left" w:pos="442"/>
          <w:tab w:val="left" w:pos="1134"/>
        </w:tabs>
        <w:spacing w:line="240" w:lineRule="auto"/>
        <w:rPr>
          <w:rStyle w:val="FontStyle13"/>
        </w:rPr>
      </w:pPr>
      <w:r w:rsidRPr="000578E2">
        <w:rPr>
          <w:rStyle w:val="FontStyle13"/>
        </w:rPr>
        <w:t>6.</w:t>
      </w:r>
      <w:r w:rsidR="00E254D1" w:rsidRPr="000578E2">
        <w:rPr>
          <w:rStyle w:val="FontStyle13"/>
        </w:rPr>
        <w:t>10</w:t>
      </w:r>
      <w:r w:rsidRPr="000578E2">
        <w:rPr>
          <w:rStyle w:val="FontStyle13"/>
        </w:rPr>
        <w:t xml:space="preserve">. </w:t>
      </w:r>
      <w:r w:rsidR="002A7BD9" w:rsidRPr="000578E2">
        <w:rPr>
          <w:rStyle w:val="FontStyle13"/>
        </w:rPr>
        <w:t xml:space="preserve">Поставщик, учитывая встречный характер взаимных обязательств, имеет право произвести </w:t>
      </w:r>
      <w:proofErr w:type="spellStart"/>
      <w:r w:rsidR="002A7BD9" w:rsidRPr="000578E2">
        <w:rPr>
          <w:rStyle w:val="FontStyle13"/>
        </w:rPr>
        <w:t>сальдирование</w:t>
      </w:r>
      <w:proofErr w:type="spellEnd"/>
      <w:r w:rsidR="002A7BD9" w:rsidRPr="000578E2">
        <w:rPr>
          <w:rStyle w:val="FontStyle13"/>
        </w:rPr>
        <w:t xml:space="preserve"> (автоматический зачет) сумм, начисленных неустойки, штрафов, убытков, удержаний из фактически полученных сумм от Покупателя</w:t>
      </w:r>
      <w:r w:rsidRPr="000578E2">
        <w:rPr>
          <w:rStyle w:val="FontStyle13"/>
        </w:rPr>
        <w:t>.</w:t>
      </w:r>
    </w:p>
    <w:p w:rsidR="000D59D9" w:rsidRDefault="003F3B2C" w:rsidP="00582C03">
      <w:pPr>
        <w:jc w:val="both"/>
        <w:rPr>
          <w:sz w:val="20"/>
          <w:szCs w:val="20"/>
        </w:rPr>
      </w:pPr>
      <w:r w:rsidRPr="000578E2">
        <w:rPr>
          <w:rStyle w:val="FontStyle13"/>
        </w:rPr>
        <w:t>6.1</w:t>
      </w:r>
      <w:r w:rsidR="00E254D1" w:rsidRPr="000578E2">
        <w:rPr>
          <w:rStyle w:val="FontStyle13"/>
        </w:rPr>
        <w:t>1</w:t>
      </w:r>
      <w:r w:rsidR="00305253" w:rsidRPr="000578E2">
        <w:rPr>
          <w:rStyle w:val="FontStyle13"/>
        </w:rPr>
        <w:t xml:space="preserve">. </w:t>
      </w:r>
      <w:r w:rsidR="00AD7438" w:rsidRPr="000578E2">
        <w:rPr>
          <w:sz w:val="20"/>
          <w:szCs w:val="20"/>
        </w:rPr>
        <w:t>Стороны достигли соглашения</w:t>
      </w:r>
      <w:r w:rsidR="00AD7438" w:rsidRPr="005808D6">
        <w:rPr>
          <w:sz w:val="20"/>
          <w:szCs w:val="20"/>
        </w:rPr>
        <w:t xml:space="preserve"> о следующем досудебном порядке урегулирования спора. Досудебный порядок урегулирования спора считается соблюденным</w:t>
      </w:r>
      <w:r w:rsidR="000D59D9">
        <w:rPr>
          <w:sz w:val="20"/>
          <w:szCs w:val="20"/>
        </w:rPr>
        <w:t xml:space="preserve"> </w:t>
      </w:r>
      <w:r w:rsidR="00AD7438" w:rsidRPr="005808D6">
        <w:rPr>
          <w:sz w:val="20"/>
          <w:szCs w:val="20"/>
        </w:rPr>
        <w:t>по истечении следующего количества календарных дней с момента направления претензии:</w:t>
      </w:r>
    </w:p>
    <w:p w:rsidR="00A369F7" w:rsidRPr="005808D6" w:rsidRDefault="00AD7438" w:rsidP="00582C03">
      <w:pPr>
        <w:jc w:val="both"/>
        <w:rPr>
          <w:sz w:val="20"/>
          <w:szCs w:val="20"/>
        </w:rPr>
      </w:pPr>
      <w:r w:rsidRPr="005808D6">
        <w:rPr>
          <w:sz w:val="20"/>
          <w:szCs w:val="20"/>
        </w:rPr>
        <w:t xml:space="preserve">- по вопросам, связанным с количеством или качеством поставленной продукции – 30 (Тридцать) календарных </w:t>
      </w:r>
      <w:r w:rsidRPr="005808D6">
        <w:rPr>
          <w:sz w:val="20"/>
          <w:szCs w:val="20"/>
        </w:rPr>
        <w:lastRenderedPageBreak/>
        <w:t>дней;</w:t>
      </w:r>
      <w:r w:rsidRPr="005808D6">
        <w:rPr>
          <w:sz w:val="20"/>
          <w:szCs w:val="20"/>
        </w:rPr>
        <w:br/>
        <w:t xml:space="preserve">- по иным вопросам связанным с исполнением настоящего Договора, в том числе  об оплате поставленной продукции, и/или оплате услуг, и/или уплаты неустойки– 7 (Семь) календарных дней. Стороны могут устанавливать в претензии иной срок досудебного урегулирования спора, который не может быть меньше </w:t>
      </w:r>
      <w:r w:rsidR="00251D87" w:rsidRPr="005808D6">
        <w:rPr>
          <w:sz w:val="20"/>
          <w:szCs w:val="20"/>
        </w:rPr>
        <w:t>срока,</w:t>
      </w:r>
      <w:r w:rsidRPr="005808D6">
        <w:rPr>
          <w:sz w:val="20"/>
          <w:szCs w:val="20"/>
        </w:rPr>
        <w:t xml:space="preserve"> установленного настоящим абзацем</w:t>
      </w:r>
      <w:r w:rsidR="00A369F7" w:rsidRPr="005808D6">
        <w:rPr>
          <w:sz w:val="20"/>
          <w:szCs w:val="20"/>
        </w:rPr>
        <w:t>.</w:t>
      </w:r>
    </w:p>
    <w:p w:rsidR="00CB3AED" w:rsidRPr="005808D6" w:rsidRDefault="00C12D8B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5808D6">
        <w:rPr>
          <w:rStyle w:val="FontStyle13"/>
        </w:rPr>
        <w:t>6.1</w:t>
      </w:r>
      <w:r w:rsidR="00E254D1" w:rsidRPr="005808D6">
        <w:rPr>
          <w:rStyle w:val="FontStyle13"/>
        </w:rPr>
        <w:t>2</w:t>
      </w:r>
      <w:r w:rsidRPr="005808D6">
        <w:rPr>
          <w:rStyle w:val="FontStyle13"/>
        </w:rPr>
        <w:t xml:space="preserve">. </w:t>
      </w:r>
      <w:r w:rsidR="00AD7438" w:rsidRPr="005808D6">
        <w:rPr>
          <w:sz w:val="20"/>
          <w:szCs w:val="20"/>
        </w:rPr>
        <w:t>Если действующим законодательством РФ не требуется/отменяется обязательный порядок досудебного урегулирования спора, то абзац 3 пункта 6.11. настоящего Договора Сторонами не применяется, и в части претензий Поставщика по оплате продукции/услуг/неустойки досудебный порядок не будет обязательным.</w:t>
      </w:r>
    </w:p>
    <w:p w:rsidR="00151EB6" w:rsidRPr="005808D6" w:rsidRDefault="00151EB6" w:rsidP="00582C03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13"/>
        </w:rPr>
      </w:pPr>
      <w:r w:rsidRPr="005808D6">
        <w:rPr>
          <w:rStyle w:val="FontStyle13"/>
        </w:rPr>
        <w:t>6.1</w:t>
      </w:r>
      <w:r w:rsidR="00E254D1" w:rsidRPr="005808D6">
        <w:rPr>
          <w:rStyle w:val="FontStyle13"/>
        </w:rPr>
        <w:t>3</w:t>
      </w:r>
      <w:r w:rsidRPr="005808D6">
        <w:rPr>
          <w:rStyle w:val="FontStyle13"/>
        </w:rPr>
        <w:t xml:space="preserve">. В случае, если обязательства Покупателя по оплате продукции и/или выполнению иных обязательств по </w:t>
      </w:r>
      <w:r w:rsidR="004C45CA" w:rsidRPr="005808D6">
        <w:rPr>
          <w:rStyle w:val="FontStyle13"/>
        </w:rPr>
        <w:t xml:space="preserve">настоящему </w:t>
      </w:r>
      <w:r w:rsidRPr="005808D6">
        <w:rPr>
          <w:rStyle w:val="FontStyle13"/>
        </w:rPr>
        <w:t>Договору, обеспечены поручительством, Поставщик вправе предъявить иск одновременно к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>Покупателю и поручителю солидарно в соответствии с подсудностью, установленной в договоре поручительства. Все остальные споры разреша</w:t>
      </w:r>
      <w:r w:rsidR="008B798A" w:rsidRPr="005808D6">
        <w:rPr>
          <w:rStyle w:val="FontStyle13"/>
        </w:rPr>
        <w:t>ю</w:t>
      </w:r>
      <w:r w:rsidRPr="005808D6">
        <w:rPr>
          <w:rStyle w:val="FontStyle13"/>
        </w:rPr>
        <w:t>тся в соответствии с подсудностью, установленной в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>настоящем Договоре.</w:t>
      </w:r>
    </w:p>
    <w:p w:rsidR="00C12D8B" w:rsidRDefault="00C12D8B" w:rsidP="00582C03">
      <w:pPr>
        <w:pStyle w:val="Style5"/>
        <w:widowControl/>
        <w:tabs>
          <w:tab w:val="left" w:pos="442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6.1</w:t>
      </w:r>
      <w:r w:rsidR="00E254D1" w:rsidRPr="005808D6">
        <w:rPr>
          <w:rStyle w:val="FontStyle13"/>
        </w:rPr>
        <w:t>4</w:t>
      </w:r>
      <w:r w:rsidRPr="005808D6">
        <w:rPr>
          <w:rStyle w:val="FontStyle13"/>
        </w:rPr>
        <w:t xml:space="preserve">. </w:t>
      </w:r>
      <w:r w:rsidR="00CE4817" w:rsidRPr="005808D6">
        <w:rPr>
          <w:rStyle w:val="FontStyle13"/>
        </w:rPr>
        <w:t>Все споры, связанные с исполнен</w:t>
      </w:r>
      <w:r w:rsidR="004C45CA" w:rsidRPr="005808D6">
        <w:rPr>
          <w:rStyle w:val="FontStyle13"/>
        </w:rPr>
        <w:t>ием обязательств по настоящему Д</w:t>
      </w:r>
      <w:r w:rsidR="00CE4817" w:rsidRPr="005808D6">
        <w:rPr>
          <w:rStyle w:val="FontStyle13"/>
        </w:rPr>
        <w:t xml:space="preserve">оговору, в том числе в отношении существования, действительности или прекращения </w:t>
      </w:r>
      <w:r w:rsidR="004C45CA" w:rsidRPr="005808D6">
        <w:rPr>
          <w:rStyle w:val="FontStyle13"/>
        </w:rPr>
        <w:t>настоящего Д</w:t>
      </w:r>
      <w:r w:rsidR="00CE4817" w:rsidRPr="005808D6">
        <w:rPr>
          <w:rStyle w:val="FontStyle13"/>
        </w:rPr>
        <w:t xml:space="preserve">оговора (полностью или частично) подлежат передаче на рассмотрение в Арбитражный суд </w:t>
      </w:r>
      <w:r w:rsidR="00684186" w:rsidRPr="005808D6">
        <w:rPr>
          <w:rStyle w:val="FontStyle13"/>
        </w:rPr>
        <w:t>________________________________</w:t>
      </w:r>
      <w:r w:rsidRPr="005808D6">
        <w:rPr>
          <w:rStyle w:val="FontStyle13"/>
        </w:rPr>
        <w:t>.</w:t>
      </w:r>
    </w:p>
    <w:p w:rsidR="00864B2F" w:rsidRPr="005808D6" w:rsidRDefault="00864B2F" w:rsidP="00582C03">
      <w:pPr>
        <w:pStyle w:val="Style5"/>
        <w:widowControl/>
        <w:tabs>
          <w:tab w:val="left" w:pos="442"/>
        </w:tabs>
        <w:spacing w:line="240" w:lineRule="auto"/>
        <w:rPr>
          <w:rStyle w:val="FontStyle13"/>
        </w:rPr>
      </w:pPr>
    </w:p>
    <w:p w:rsidR="00BA5DBA" w:rsidRPr="005808D6" w:rsidRDefault="00BA5DBA" w:rsidP="00582C03">
      <w:pPr>
        <w:pStyle w:val="Style2"/>
        <w:widowControl/>
        <w:numPr>
          <w:ilvl w:val="0"/>
          <w:numId w:val="19"/>
        </w:numPr>
        <w:tabs>
          <w:tab w:val="left" w:pos="1134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>ПОРЯДОК ЭЛЕКТРОННОГО ДОКУМЕНТООБОРОТА</w:t>
      </w:r>
    </w:p>
    <w:p w:rsidR="00BA5DBA" w:rsidRPr="005808D6" w:rsidRDefault="00BA5DBA" w:rsidP="00582C03">
      <w:pPr>
        <w:pStyle w:val="Style5"/>
        <w:widowControl/>
        <w:tabs>
          <w:tab w:val="left" w:pos="528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7.1. Стороны договорились, что </w:t>
      </w:r>
      <w:r w:rsidR="002131DA" w:rsidRPr="005808D6">
        <w:rPr>
          <w:rStyle w:val="FontStyle13"/>
        </w:rPr>
        <w:t>любые документы во исполнение настоящего Договора (счета, спецификации, товарные накладные, счета-фактуры</w:t>
      </w:r>
      <w:r w:rsidR="00451825" w:rsidRPr="005808D6">
        <w:rPr>
          <w:rStyle w:val="FontStyle13"/>
        </w:rPr>
        <w:t>, УПД</w:t>
      </w:r>
      <w:r w:rsidR="002131DA" w:rsidRPr="005808D6">
        <w:rPr>
          <w:rStyle w:val="FontStyle13"/>
        </w:rPr>
        <w:t xml:space="preserve"> и т.д.) </w:t>
      </w:r>
      <w:r w:rsidRPr="005808D6">
        <w:rPr>
          <w:rStyle w:val="FontStyle13"/>
        </w:rPr>
        <w:t xml:space="preserve">могут быть подписаны </w:t>
      </w:r>
      <w:r w:rsidR="002131DA" w:rsidRPr="005808D6">
        <w:rPr>
          <w:rStyle w:val="FontStyle13"/>
        </w:rPr>
        <w:t xml:space="preserve">в электронном виде </w:t>
      </w:r>
      <w:r w:rsidRPr="005808D6">
        <w:rPr>
          <w:rStyle w:val="FontStyle13"/>
        </w:rPr>
        <w:t>и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>переданы другой Стороне посредством электронного</w:t>
      </w:r>
      <w:r w:rsidR="00D520B5" w:rsidRPr="005808D6">
        <w:rPr>
          <w:rStyle w:val="FontStyle13"/>
        </w:rPr>
        <w:t xml:space="preserve"> документооборота.</w:t>
      </w:r>
    </w:p>
    <w:p w:rsidR="00D520B5" w:rsidRPr="005808D6" w:rsidRDefault="00C7065F" w:rsidP="00582C03">
      <w:pPr>
        <w:widowControl/>
        <w:jc w:val="both"/>
        <w:rPr>
          <w:sz w:val="20"/>
          <w:szCs w:val="20"/>
        </w:rPr>
      </w:pPr>
      <w:r w:rsidRPr="005808D6">
        <w:rPr>
          <w:sz w:val="20"/>
          <w:szCs w:val="20"/>
        </w:rPr>
        <w:t xml:space="preserve">7.2. </w:t>
      </w:r>
      <w:r w:rsidR="00D520B5" w:rsidRPr="005808D6">
        <w:rPr>
          <w:sz w:val="20"/>
          <w:szCs w:val="20"/>
        </w:rPr>
        <w:t xml:space="preserve">Электронные документы, которыми Стороны обмениваются в рамках </w:t>
      </w:r>
      <w:r w:rsidR="004C45CA" w:rsidRPr="005808D6">
        <w:rPr>
          <w:sz w:val="20"/>
          <w:szCs w:val="20"/>
        </w:rPr>
        <w:t xml:space="preserve">настоящего </w:t>
      </w:r>
      <w:r w:rsidR="00D520B5" w:rsidRPr="005808D6">
        <w:rPr>
          <w:sz w:val="20"/>
          <w:szCs w:val="20"/>
        </w:rPr>
        <w:t xml:space="preserve">Договора, заверяются </w:t>
      </w:r>
      <w:r w:rsidRPr="005808D6">
        <w:rPr>
          <w:rStyle w:val="FontStyle13"/>
        </w:rPr>
        <w:t>квалифицированной электронной подписью</w:t>
      </w:r>
      <w:r w:rsidR="00D520B5" w:rsidRPr="005808D6">
        <w:rPr>
          <w:sz w:val="20"/>
          <w:szCs w:val="20"/>
        </w:rPr>
        <w:t xml:space="preserve"> уполномоченного лица отправителя документа. Каждая из</w:t>
      </w:r>
      <w:r w:rsidR="0096103A" w:rsidRPr="005808D6">
        <w:rPr>
          <w:sz w:val="20"/>
          <w:szCs w:val="20"/>
        </w:rPr>
        <w:t> </w:t>
      </w:r>
      <w:r w:rsidR="00D520B5" w:rsidRPr="005808D6">
        <w:rPr>
          <w:sz w:val="20"/>
          <w:szCs w:val="20"/>
        </w:rPr>
        <w:t xml:space="preserve">Сторон может иметь несколько уполномоченных лиц для обмена </w:t>
      </w:r>
      <w:r w:rsidRPr="005808D6">
        <w:rPr>
          <w:sz w:val="20"/>
          <w:szCs w:val="20"/>
        </w:rPr>
        <w:t>электронными документами</w:t>
      </w:r>
      <w:r w:rsidR="00D520B5" w:rsidRPr="005808D6">
        <w:rPr>
          <w:sz w:val="20"/>
          <w:szCs w:val="20"/>
        </w:rPr>
        <w:t xml:space="preserve"> по</w:t>
      </w:r>
      <w:r w:rsidR="0096103A" w:rsidRPr="005808D6">
        <w:rPr>
          <w:sz w:val="20"/>
          <w:szCs w:val="20"/>
        </w:rPr>
        <w:t> </w:t>
      </w:r>
      <w:r w:rsidR="00F71668" w:rsidRPr="005808D6">
        <w:rPr>
          <w:sz w:val="20"/>
          <w:szCs w:val="20"/>
        </w:rPr>
        <w:t>настоящему</w:t>
      </w:r>
      <w:r w:rsidR="00D520B5" w:rsidRPr="005808D6">
        <w:rPr>
          <w:sz w:val="20"/>
          <w:szCs w:val="20"/>
        </w:rPr>
        <w:t xml:space="preserve"> Договору. Каждое уполномоченное лицо должно иметь собственную </w:t>
      </w:r>
      <w:r w:rsidRPr="005808D6">
        <w:rPr>
          <w:rStyle w:val="FontStyle13"/>
        </w:rPr>
        <w:t>квалифицированную электронную подпись</w:t>
      </w:r>
      <w:r w:rsidR="00D520B5" w:rsidRPr="005808D6">
        <w:rPr>
          <w:sz w:val="20"/>
          <w:szCs w:val="20"/>
        </w:rPr>
        <w:t>, подтвержденную сертификатом Удостоверяющего центра, и доверенность, подтверждающую полномочия этого лица, оформленную Стороной в установленном порядке.</w:t>
      </w:r>
      <w:r w:rsidR="002131DA" w:rsidRPr="005808D6">
        <w:rPr>
          <w:sz w:val="20"/>
          <w:szCs w:val="20"/>
        </w:rPr>
        <w:t xml:space="preserve"> По запросу любой Стороны, другая Сторона предоставляет копию доверенност</w:t>
      </w:r>
      <w:r w:rsidR="00EC2C22" w:rsidRPr="005808D6">
        <w:rPr>
          <w:sz w:val="20"/>
          <w:szCs w:val="20"/>
        </w:rPr>
        <w:t>и</w:t>
      </w:r>
      <w:r w:rsidR="002131DA" w:rsidRPr="005808D6">
        <w:rPr>
          <w:sz w:val="20"/>
          <w:szCs w:val="20"/>
        </w:rPr>
        <w:t xml:space="preserve">, подтверждающую полномочия </w:t>
      </w:r>
      <w:r w:rsidR="00EC2C22" w:rsidRPr="005808D6">
        <w:rPr>
          <w:sz w:val="20"/>
          <w:szCs w:val="20"/>
        </w:rPr>
        <w:t>указанного лица</w:t>
      </w:r>
      <w:r w:rsidR="002131DA" w:rsidRPr="005808D6">
        <w:rPr>
          <w:sz w:val="20"/>
          <w:szCs w:val="20"/>
        </w:rPr>
        <w:t>.</w:t>
      </w:r>
    </w:p>
    <w:p w:rsidR="002131DA" w:rsidRPr="005808D6" w:rsidRDefault="002131DA" w:rsidP="00582C03">
      <w:pPr>
        <w:widowControl/>
        <w:jc w:val="both"/>
        <w:rPr>
          <w:sz w:val="20"/>
          <w:szCs w:val="20"/>
        </w:rPr>
      </w:pPr>
      <w:r w:rsidRPr="005808D6">
        <w:rPr>
          <w:sz w:val="20"/>
          <w:szCs w:val="20"/>
        </w:rPr>
        <w:t xml:space="preserve">7.3. Стороны признают, что любой электронный документ, переданный во исполнение настоящего Договора и заверенный действующей на момент передачи </w:t>
      </w:r>
      <w:r w:rsidRPr="005808D6">
        <w:rPr>
          <w:rStyle w:val="FontStyle13"/>
        </w:rPr>
        <w:t>квалифицированной электронной подписью</w:t>
      </w:r>
      <w:r w:rsidR="00EC2C22" w:rsidRPr="005808D6">
        <w:rPr>
          <w:rStyle w:val="FontStyle13"/>
        </w:rPr>
        <w:t xml:space="preserve"> Стороны-отправителя</w:t>
      </w:r>
      <w:r w:rsidRPr="005808D6">
        <w:rPr>
          <w:sz w:val="20"/>
          <w:szCs w:val="20"/>
        </w:rPr>
        <w:t xml:space="preserve">, является эквивалентом идентичного по содержанию документа на бумажном носителе, подписанного уполномоченным лицом </w:t>
      </w:r>
      <w:r w:rsidR="00EC2C22" w:rsidRPr="005808D6">
        <w:rPr>
          <w:sz w:val="20"/>
          <w:szCs w:val="20"/>
        </w:rPr>
        <w:t>Стороны</w:t>
      </w:r>
      <w:r w:rsidRPr="005808D6">
        <w:rPr>
          <w:sz w:val="20"/>
          <w:szCs w:val="20"/>
        </w:rPr>
        <w:t>-отправителя с проставлением печати, имеет равную с ним юридическую силу и порождает для Сторон аналогичные права и обязанности.</w:t>
      </w:r>
    </w:p>
    <w:p w:rsidR="00CF02B9" w:rsidRPr="005808D6" w:rsidRDefault="002131DA" w:rsidP="00582C03">
      <w:pPr>
        <w:pStyle w:val="Style3"/>
        <w:widowControl/>
        <w:spacing w:line="240" w:lineRule="auto"/>
        <w:ind w:firstLine="0"/>
        <w:rPr>
          <w:rStyle w:val="FontStyle14"/>
          <w:sz w:val="20"/>
          <w:szCs w:val="20"/>
        </w:rPr>
      </w:pPr>
      <w:r w:rsidRPr="005808D6">
        <w:rPr>
          <w:rStyle w:val="FontStyle14"/>
          <w:sz w:val="20"/>
          <w:szCs w:val="20"/>
        </w:rPr>
        <w:t>7.</w:t>
      </w:r>
      <w:r w:rsidR="002842A9" w:rsidRPr="005808D6">
        <w:rPr>
          <w:rStyle w:val="FontStyle14"/>
          <w:sz w:val="20"/>
          <w:szCs w:val="20"/>
        </w:rPr>
        <w:t>4</w:t>
      </w:r>
      <w:r w:rsidRPr="005808D6">
        <w:rPr>
          <w:rStyle w:val="FontStyle14"/>
          <w:sz w:val="20"/>
          <w:szCs w:val="20"/>
        </w:rPr>
        <w:t>. Обмен документами в электронном виде по телекоммуникационным каналам связи осуществляется через организации, обеспечивающие обмен открытой и конфиденциальной информацией по</w:t>
      </w:r>
      <w:r w:rsidR="0096103A" w:rsidRPr="005808D6">
        <w:rPr>
          <w:rStyle w:val="FontStyle14"/>
          <w:sz w:val="20"/>
          <w:szCs w:val="20"/>
        </w:rPr>
        <w:t> </w:t>
      </w:r>
      <w:r w:rsidRPr="005808D6">
        <w:rPr>
          <w:rStyle w:val="FontStyle14"/>
          <w:sz w:val="20"/>
          <w:szCs w:val="20"/>
        </w:rPr>
        <w:t>телекоммуникационным каналам связи</w:t>
      </w:r>
      <w:r w:rsidR="00CF02B9" w:rsidRPr="005808D6">
        <w:rPr>
          <w:rStyle w:val="FontStyle14"/>
          <w:sz w:val="20"/>
          <w:szCs w:val="20"/>
        </w:rPr>
        <w:t xml:space="preserve"> (</w:t>
      </w:r>
      <w:r w:rsidR="002842A9" w:rsidRPr="005808D6">
        <w:rPr>
          <w:rStyle w:val="FontStyle14"/>
          <w:sz w:val="20"/>
          <w:szCs w:val="20"/>
        </w:rPr>
        <w:t>операторы электронного документооборота</w:t>
      </w:r>
      <w:r w:rsidR="00CF02B9" w:rsidRPr="005808D6">
        <w:rPr>
          <w:rStyle w:val="FontStyle14"/>
          <w:sz w:val="20"/>
          <w:szCs w:val="20"/>
        </w:rPr>
        <w:t>)</w:t>
      </w:r>
      <w:r w:rsidR="002842A9" w:rsidRPr="005808D6">
        <w:rPr>
          <w:rStyle w:val="FontStyle14"/>
          <w:sz w:val="20"/>
          <w:szCs w:val="20"/>
        </w:rPr>
        <w:t>.</w:t>
      </w:r>
    </w:p>
    <w:p w:rsidR="00BA5DBA" w:rsidRPr="005808D6" w:rsidRDefault="002842A9" w:rsidP="00582C03">
      <w:pPr>
        <w:pStyle w:val="Style4"/>
        <w:widowControl/>
        <w:tabs>
          <w:tab w:val="left" w:pos="857"/>
        </w:tabs>
        <w:spacing w:line="240" w:lineRule="auto"/>
        <w:ind w:firstLine="0"/>
        <w:jc w:val="both"/>
        <w:rPr>
          <w:rStyle w:val="FontStyle14"/>
          <w:sz w:val="20"/>
          <w:szCs w:val="20"/>
        </w:rPr>
      </w:pPr>
      <w:r w:rsidRPr="005808D6">
        <w:rPr>
          <w:rStyle w:val="FontStyle14"/>
          <w:sz w:val="20"/>
          <w:szCs w:val="20"/>
        </w:rPr>
        <w:t>7</w:t>
      </w:r>
      <w:r w:rsidR="00C7065F" w:rsidRPr="005808D6">
        <w:rPr>
          <w:rStyle w:val="FontStyle14"/>
          <w:sz w:val="20"/>
          <w:szCs w:val="20"/>
        </w:rPr>
        <w:t>.</w:t>
      </w:r>
      <w:r w:rsidRPr="005808D6">
        <w:rPr>
          <w:rStyle w:val="FontStyle14"/>
          <w:sz w:val="20"/>
          <w:szCs w:val="20"/>
        </w:rPr>
        <w:t>5</w:t>
      </w:r>
      <w:r w:rsidR="00C7065F" w:rsidRPr="005808D6">
        <w:rPr>
          <w:rStyle w:val="FontStyle14"/>
          <w:sz w:val="20"/>
          <w:szCs w:val="20"/>
        </w:rPr>
        <w:t xml:space="preserve">. </w:t>
      </w:r>
      <w:r w:rsidR="00D520B5" w:rsidRPr="005808D6">
        <w:rPr>
          <w:rStyle w:val="FontStyle14"/>
          <w:sz w:val="20"/>
          <w:szCs w:val="20"/>
        </w:rPr>
        <w:t>С</w:t>
      </w:r>
      <w:r w:rsidR="00BA5DBA" w:rsidRPr="005808D6">
        <w:rPr>
          <w:rStyle w:val="FontStyle14"/>
          <w:sz w:val="20"/>
          <w:szCs w:val="20"/>
        </w:rPr>
        <w:t>чет-фактур</w:t>
      </w:r>
      <w:r w:rsidR="00D520B5" w:rsidRPr="005808D6">
        <w:rPr>
          <w:rStyle w:val="FontStyle14"/>
          <w:sz w:val="20"/>
          <w:szCs w:val="20"/>
        </w:rPr>
        <w:t>а</w:t>
      </w:r>
      <w:r w:rsidR="00451825" w:rsidRPr="005808D6">
        <w:rPr>
          <w:rStyle w:val="FontStyle14"/>
          <w:sz w:val="20"/>
          <w:szCs w:val="20"/>
        </w:rPr>
        <w:t xml:space="preserve"> или УПД</w:t>
      </w:r>
      <w:r w:rsidR="00BA5DBA" w:rsidRPr="005808D6">
        <w:rPr>
          <w:rStyle w:val="FontStyle14"/>
          <w:sz w:val="20"/>
          <w:szCs w:val="20"/>
        </w:rPr>
        <w:t xml:space="preserve"> на Продукцию</w:t>
      </w:r>
      <w:r w:rsidR="00D520B5" w:rsidRPr="005808D6">
        <w:rPr>
          <w:rStyle w:val="FontStyle14"/>
          <w:sz w:val="20"/>
          <w:szCs w:val="20"/>
        </w:rPr>
        <w:t xml:space="preserve"> оформляется Поставщиком </w:t>
      </w:r>
      <w:r w:rsidR="00BA5DBA" w:rsidRPr="005808D6">
        <w:rPr>
          <w:rStyle w:val="FontStyle14"/>
          <w:sz w:val="20"/>
          <w:szCs w:val="20"/>
        </w:rPr>
        <w:t>в электронной форме в соответствии с</w:t>
      </w:r>
      <w:r w:rsidR="0096103A" w:rsidRPr="005808D6">
        <w:rPr>
          <w:rStyle w:val="FontStyle14"/>
          <w:sz w:val="20"/>
          <w:szCs w:val="20"/>
        </w:rPr>
        <w:t> </w:t>
      </w:r>
      <w:r w:rsidR="00BA5DBA" w:rsidRPr="005808D6">
        <w:rPr>
          <w:rStyle w:val="FontStyle14"/>
          <w:sz w:val="20"/>
          <w:szCs w:val="20"/>
        </w:rPr>
        <w:t>формат</w:t>
      </w:r>
      <w:r w:rsidRPr="005808D6">
        <w:rPr>
          <w:rStyle w:val="FontStyle14"/>
          <w:sz w:val="20"/>
          <w:szCs w:val="20"/>
        </w:rPr>
        <w:t>ами и порядком</w:t>
      </w:r>
      <w:r w:rsidR="00BA5DBA" w:rsidRPr="005808D6">
        <w:rPr>
          <w:rStyle w:val="FontStyle14"/>
          <w:sz w:val="20"/>
          <w:szCs w:val="20"/>
        </w:rPr>
        <w:t>, у</w:t>
      </w:r>
      <w:r w:rsidRPr="005808D6">
        <w:rPr>
          <w:rStyle w:val="FontStyle14"/>
          <w:sz w:val="20"/>
          <w:szCs w:val="20"/>
        </w:rPr>
        <w:t>становленными законодательством РФ.</w:t>
      </w:r>
    </w:p>
    <w:p w:rsidR="00D520B5" w:rsidRPr="005808D6" w:rsidRDefault="00C7065F" w:rsidP="00582C03">
      <w:pPr>
        <w:pStyle w:val="Style4"/>
        <w:widowControl/>
        <w:tabs>
          <w:tab w:val="left" w:pos="857"/>
        </w:tabs>
        <w:spacing w:line="240" w:lineRule="auto"/>
        <w:ind w:firstLine="0"/>
        <w:jc w:val="both"/>
        <w:rPr>
          <w:rStyle w:val="FontStyle14"/>
          <w:sz w:val="20"/>
          <w:szCs w:val="20"/>
        </w:rPr>
      </w:pPr>
      <w:r w:rsidRPr="005808D6">
        <w:rPr>
          <w:rStyle w:val="FontStyle14"/>
          <w:sz w:val="20"/>
          <w:szCs w:val="20"/>
        </w:rPr>
        <w:t>7.</w:t>
      </w:r>
      <w:r w:rsidR="002842A9" w:rsidRPr="005808D6">
        <w:rPr>
          <w:rStyle w:val="FontStyle14"/>
          <w:sz w:val="20"/>
          <w:szCs w:val="20"/>
        </w:rPr>
        <w:t>6</w:t>
      </w:r>
      <w:r w:rsidRPr="005808D6">
        <w:rPr>
          <w:rStyle w:val="FontStyle14"/>
          <w:sz w:val="20"/>
          <w:szCs w:val="20"/>
        </w:rPr>
        <w:t xml:space="preserve">. </w:t>
      </w:r>
      <w:r w:rsidR="00D520B5" w:rsidRPr="005808D6">
        <w:rPr>
          <w:rStyle w:val="FontStyle14"/>
          <w:sz w:val="20"/>
          <w:szCs w:val="20"/>
        </w:rPr>
        <w:t>Покупат</w:t>
      </w:r>
      <w:r w:rsidR="002131DA" w:rsidRPr="005808D6">
        <w:rPr>
          <w:rStyle w:val="FontStyle14"/>
          <w:sz w:val="20"/>
          <w:szCs w:val="20"/>
        </w:rPr>
        <w:t>ель в течение 5 (</w:t>
      </w:r>
      <w:r w:rsidR="00BB3D15" w:rsidRPr="005808D6">
        <w:rPr>
          <w:rStyle w:val="FontStyle14"/>
          <w:sz w:val="20"/>
          <w:szCs w:val="20"/>
        </w:rPr>
        <w:t>П</w:t>
      </w:r>
      <w:r w:rsidR="00D520B5" w:rsidRPr="005808D6">
        <w:rPr>
          <w:rStyle w:val="FontStyle14"/>
          <w:sz w:val="20"/>
          <w:szCs w:val="20"/>
        </w:rPr>
        <w:t>ят</w:t>
      </w:r>
      <w:r w:rsidR="002131DA" w:rsidRPr="005808D6">
        <w:rPr>
          <w:rStyle w:val="FontStyle14"/>
          <w:sz w:val="20"/>
          <w:szCs w:val="20"/>
        </w:rPr>
        <w:t>и</w:t>
      </w:r>
      <w:r w:rsidR="00D520B5" w:rsidRPr="005808D6">
        <w:rPr>
          <w:rStyle w:val="FontStyle14"/>
          <w:sz w:val="20"/>
          <w:szCs w:val="20"/>
        </w:rPr>
        <w:t>) рабочих дней после получения электронной товарной накладной</w:t>
      </w:r>
      <w:r w:rsidR="00CE2705" w:rsidRPr="005808D6">
        <w:rPr>
          <w:rStyle w:val="FontStyle14"/>
          <w:sz w:val="20"/>
          <w:szCs w:val="20"/>
        </w:rPr>
        <w:t>/УПД</w:t>
      </w:r>
      <w:r w:rsidR="00D520B5" w:rsidRPr="005808D6">
        <w:rPr>
          <w:rStyle w:val="FontStyle14"/>
          <w:sz w:val="20"/>
          <w:szCs w:val="20"/>
        </w:rPr>
        <w:t xml:space="preserve"> подписывает ее с применением (использованием) квалифицированной электронной подписи и направляет ее Поставщику</w:t>
      </w:r>
      <w:r w:rsidR="002842A9" w:rsidRPr="005808D6">
        <w:rPr>
          <w:rStyle w:val="FontStyle14"/>
          <w:sz w:val="20"/>
          <w:szCs w:val="20"/>
        </w:rPr>
        <w:t xml:space="preserve"> либо направляет мотивированный отказ от подписания этой накладной</w:t>
      </w:r>
      <w:r w:rsidR="00CE2705" w:rsidRPr="005808D6">
        <w:rPr>
          <w:rStyle w:val="FontStyle14"/>
          <w:sz w:val="20"/>
          <w:szCs w:val="20"/>
        </w:rPr>
        <w:t>/УПД</w:t>
      </w:r>
      <w:r w:rsidR="00D520B5" w:rsidRPr="005808D6">
        <w:rPr>
          <w:rStyle w:val="FontStyle14"/>
          <w:sz w:val="20"/>
          <w:szCs w:val="20"/>
        </w:rPr>
        <w:t>.</w:t>
      </w:r>
      <w:r w:rsidR="002842A9" w:rsidRPr="005808D6">
        <w:rPr>
          <w:rStyle w:val="FontStyle13"/>
        </w:rPr>
        <w:t xml:space="preserve"> В случае неисполнения указанной обязанности в установленный срок, электронная товарная накладная</w:t>
      </w:r>
      <w:r w:rsidR="00CE2705" w:rsidRPr="005808D6">
        <w:rPr>
          <w:rStyle w:val="FontStyle13"/>
        </w:rPr>
        <w:t>/УПД</w:t>
      </w:r>
      <w:r w:rsidR="002842A9" w:rsidRPr="005808D6">
        <w:rPr>
          <w:rStyle w:val="FontStyle13"/>
        </w:rPr>
        <w:t xml:space="preserve"> считается подписанной со стороны Покупателя.</w:t>
      </w:r>
    </w:p>
    <w:p w:rsidR="00BA5DBA" w:rsidRPr="005808D6" w:rsidRDefault="002842A9" w:rsidP="00582C03">
      <w:pPr>
        <w:pStyle w:val="Style5"/>
        <w:widowControl/>
        <w:spacing w:line="240" w:lineRule="auto"/>
        <w:rPr>
          <w:rStyle w:val="FontStyle14"/>
          <w:sz w:val="20"/>
          <w:szCs w:val="20"/>
        </w:rPr>
      </w:pPr>
      <w:r w:rsidRPr="005808D6">
        <w:rPr>
          <w:rStyle w:val="FontStyle14"/>
          <w:sz w:val="20"/>
          <w:szCs w:val="20"/>
        </w:rPr>
        <w:t xml:space="preserve">7.7. </w:t>
      </w:r>
      <w:r w:rsidR="00BA5DBA" w:rsidRPr="005808D6">
        <w:rPr>
          <w:rStyle w:val="FontStyle14"/>
          <w:sz w:val="20"/>
          <w:szCs w:val="20"/>
        </w:rPr>
        <w:t>В случае оформления одного и того же документа в электронной и бумажной форме документ, оформленный в электронной форме, считается приоритетным</w:t>
      </w:r>
      <w:r w:rsidRPr="005808D6">
        <w:rPr>
          <w:rStyle w:val="FontStyle14"/>
          <w:sz w:val="20"/>
          <w:szCs w:val="20"/>
        </w:rPr>
        <w:t xml:space="preserve"> и имеющим большую юридическую силу.</w:t>
      </w:r>
    </w:p>
    <w:p w:rsidR="00BA5DBA" w:rsidRDefault="00BA5DBA" w:rsidP="00582C03">
      <w:pPr>
        <w:pStyle w:val="Style5"/>
        <w:widowControl/>
        <w:tabs>
          <w:tab w:val="left" w:pos="528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7.</w:t>
      </w:r>
      <w:r w:rsidR="002842A9" w:rsidRPr="005808D6">
        <w:rPr>
          <w:rStyle w:val="FontStyle13"/>
        </w:rPr>
        <w:t>8</w:t>
      </w:r>
      <w:r w:rsidRPr="005808D6">
        <w:rPr>
          <w:rStyle w:val="FontStyle13"/>
        </w:rPr>
        <w:t>.</w:t>
      </w:r>
      <w:r w:rsidRPr="005808D6">
        <w:rPr>
          <w:rStyle w:val="FontStyle13"/>
        </w:rPr>
        <w:tab/>
        <w:t>Стороны договорились, что</w:t>
      </w:r>
      <w:r w:rsidR="00C94B66" w:rsidRPr="005808D6">
        <w:rPr>
          <w:rStyle w:val="FontStyle13"/>
        </w:rPr>
        <w:t>,</w:t>
      </w:r>
      <w:r w:rsidRPr="005808D6">
        <w:rPr>
          <w:rStyle w:val="FontStyle13"/>
        </w:rPr>
        <w:t xml:space="preserve"> </w:t>
      </w:r>
      <w:r w:rsidR="002842A9" w:rsidRPr="005808D6">
        <w:rPr>
          <w:rStyle w:val="FontStyle13"/>
        </w:rPr>
        <w:t>помимо установленного порядка</w:t>
      </w:r>
      <w:r w:rsidR="00EB7E93" w:rsidRPr="005808D6">
        <w:rPr>
          <w:rStyle w:val="FontStyle13"/>
        </w:rPr>
        <w:t xml:space="preserve"> электронного документооборота</w:t>
      </w:r>
      <w:r w:rsidR="00C94B66" w:rsidRPr="005808D6">
        <w:rPr>
          <w:rStyle w:val="FontStyle13"/>
        </w:rPr>
        <w:t>,</w:t>
      </w:r>
      <w:r w:rsidRPr="005808D6">
        <w:rPr>
          <w:rStyle w:val="FontStyle13"/>
        </w:rPr>
        <w:t xml:space="preserve"> счета, спецификации</w:t>
      </w:r>
      <w:r w:rsidR="00EB7E93" w:rsidRPr="005808D6">
        <w:rPr>
          <w:rStyle w:val="FontStyle13"/>
        </w:rPr>
        <w:t xml:space="preserve"> и</w:t>
      </w:r>
      <w:r w:rsidRPr="005808D6">
        <w:rPr>
          <w:rStyle w:val="FontStyle13"/>
        </w:rPr>
        <w:t xml:space="preserve"> товарные накладные могут быть подписаны (заключены) и переданы путем обмена скан копиями подписанных документов посредством электронной почты (</w:t>
      </w:r>
      <w:r w:rsidRPr="005808D6">
        <w:rPr>
          <w:rStyle w:val="FontStyle13"/>
          <w:lang w:val="en-US"/>
        </w:rPr>
        <w:t>e</w:t>
      </w:r>
      <w:r w:rsidRPr="005808D6">
        <w:rPr>
          <w:rStyle w:val="FontStyle13"/>
        </w:rPr>
        <w:t>-</w:t>
      </w:r>
      <w:r w:rsidRPr="005808D6">
        <w:rPr>
          <w:rStyle w:val="FontStyle13"/>
          <w:lang w:val="en-US"/>
        </w:rPr>
        <w:t>mail</w:t>
      </w:r>
      <w:r w:rsidRPr="005808D6">
        <w:rPr>
          <w:rStyle w:val="FontStyle13"/>
        </w:rPr>
        <w:t>), адреса которой указаны в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>настоящем Договоре. Переданные посредством электронной связи документы во исполнение настоящего Договора признаются юридически значимыми вплоть до обмена оригиналами таких документов, которые должны быть направлены в течение 15 (</w:t>
      </w:r>
      <w:r w:rsidR="00BB3D15" w:rsidRPr="005808D6">
        <w:rPr>
          <w:rStyle w:val="FontStyle13"/>
        </w:rPr>
        <w:t>П</w:t>
      </w:r>
      <w:r w:rsidRPr="005808D6">
        <w:rPr>
          <w:rStyle w:val="FontStyle13"/>
        </w:rPr>
        <w:t>ятнадцати) календарных дней с момента их совершения.</w:t>
      </w:r>
    </w:p>
    <w:p w:rsidR="00864B2F" w:rsidRPr="005808D6" w:rsidRDefault="00864B2F" w:rsidP="00582C03">
      <w:pPr>
        <w:pStyle w:val="Style5"/>
        <w:widowControl/>
        <w:tabs>
          <w:tab w:val="left" w:pos="528"/>
          <w:tab w:val="left" w:pos="1134"/>
        </w:tabs>
        <w:spacing w:line="240" w:lineRule="auto"/>
        <w:rPr>
          <w:rStyle w:val="FontStyle13"/>
        </w:rPr>
      </w:pPr>
    </w:p>
    <w:p w:rsidR="00656135" w:rsidRPr="005808D6" w:rsidRDefault="00BA5DBA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>8</w:t>
      </w:r>
      <w:r w:rsidR="00A84665" w:rsidRPr="005808D6">
        <w:rPr>
          <w:rStyle w:val="FontStyle12"/>
        </w:rPr>
        <w:t>. ЗАКЛЮЧИТЕЛЬНОЕ ПОЛОЖЕНИЕ</w:t>
      </w:r>
    </w:p>
    <w:p w:rsidR="00656135" w:rsidRPr="005808D6" w:rsidRDefault="00BA5DBA" w:rsidP="00582C03">
      <w:pPr>
        <w:pStyle w:val="Style5"/>
        <w:widowControl/>
        <w:tabs>
          <w:tab w:val="left" w:pos="456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8</w:t>
      </w:r>
      <w:r w:rsidR="00A84665" w:rsidRPr="005808D6">
        <w:rPr>
          <w:rStyle w:val="FontStyle13"/>
        </w:rPr>
        <w:t>.1.</w:t>
      </w:r>
      <w:r w:rsidR="00A84665" w:rsidRPr="005808D6">
        <w:rPr>
          <w:rStyle w:val="FontStyle13"/>
        </w:rPr>
        <w:tab/>
      </w:r>
      <w:r w:rsidR="004C45CA" w:rsidRPr="005808D6">
        <w:rPr>
          <w:rStyle w:val="FontStyle13"/>
        </w:rPr>
        <w:t xml:space="preserve">Настоящий </w:t>
      </w:r>
      <w:r w:rsidR="00A84665" w:rsidRPr="005808D6">
        <w:rPr>
          <w:rStyle w:val="FontStyle13"/>
        </w:rPr>
        <w:t>Договор вступает в силу с момента его подписания полномочными представителями Сторон и</w:t>
      </w:r>
      <w:r w:rsidR="0096103A" w:rsidRPr="005808D6">
        <w:rPr>
          <w:rStyle w:val="FontStyle13"/>
        </w:rPr>
        <w:t> </w:t>
      </w:r>
      <w:r w:rsidR="00A84665" w:rsidRPr="005808D6">
        <w:rPr>
          <w:rStyle w:val="FontStyle13"/>
        </w:rPr>
        <w:t>действует по 31 декабря 20</w:t>
      </w:r>
      <w:r w:rsidR="00684186" w:rsidRPr="005808D6">
        <w:rPr>
          <w:rStyle w:val="FontStyle13"/>
        </w:rPr>
        <w:t>__</w:t>
      </w:r>
      <w:r w:rsidR="00CB3AED" w:rsidRPr="005808D6">
        <w:rPr>
          <w:rStyle w:val="FontStyle13"/>
        </w:rPr>
        <w:t xml:space="preserve"> </w:t>
      </w:r>
      <w:r w:rsidR="00A84665" w:rsidRPr="005808D6">
        <w:rPr>
          <w:rStyle w:val="FontStyle13"/>
        </w:rPr>
        <w:t xml:space="preserve">г. Действие </w:t>
      </w:r>
      <w:r w:rsidR="004C45CA" w:rsidRPr="005808D6">
        <w:rPr>
          <w:rStyle w:val="FontStyle13"/>
        </w:rPr>
        <w:t xml:space="preserve">настоящего </w:t>
      </w:r>
      <w:r w:rsidR="00A84665" w:rsidRPr="005808D6">
        <w:rPr>
          <w:rStyle w:val="FontStyle13"/>
        </w:rPr>
        <w:t>Договора автомат</w:t>
      </w:r>
      <w:r w:rsidR="004C45CA" w:rsidRPr="005808D6">
        <w:rPr>
          <w:rStyle w:val="FontStyle13"/>
        </w:rPr>
        <w:t xml:space="preserve">ически пролонгируется на каждый </w:t>
      </w:r>
      <w:r w:rsidR="00A84665" w:rsidRPr="005808D6">
        <w:rPr>
          <w:rStyle w:val="FontStyle13"/>
        </w:rPr>
        <w:t>последующий календарный год на тех же условиях до тех пор, пока Поставщик или Покупатель</w:t>
      </w:r>
      <w:r w:rsidR="00A84665" w:rsidRPr="005808D6">
        <w:rPr>
          <w:rStyle w:val="FontStyle13"/>
        </w:rPr>
        <w:br/>
        <w:t>письменно не уведомит другую Сторону о прекращении срока действия Договора за - 30 (</w:t>
      </w:r>
      <w:r w:rsidR="00BB3D15" w:rsidRPr="005808D6">
        <w:rPr>
          <w:rStyle w:val="FontStyle13"/>
        </w:rPr>
        <w:t>Т</w:t>
      </w:r>
      <w:r w:rsidR="00A84665" w:rsidRPr="005808D6">
        <w:rPr>
          <w:rStyle w:val="FontStyle13"/>
        </w:rPr>
        <w:t>ридцать)</w:t>
      </w:r>
      <w:r w:rsidR="00A84665" w:rsidRPr="005808D6">
        <w:rPr>
          <w:rStyle w:val="FontStyle13"/>
        </w:rPr>
        <w:br/>
        <w:t>календарных дней до такого прекращения.</w:t>
      </w:r>
    </w:p>
    <w:p w:rsidR="006A21B5" w:rsidRPr="005808D6" w:rsidRDefault="00BA5DBA" w:rsidP="00582C03">
      <w:pPr>
        <w:pStyle w:val="Style5"/>
        <w:widowControl/>
        <w:tabs>
          <w:tab w:val="left" w:pos="528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8</w:t>
      </w:r>
      <w:r w:rsidR="00A84665" w:rsidRPr="005808D6">
        <w:rPr>
          <w:rStyle w:val="FontStyle13"/>
        </w:rPr>
        <w:t>.2.</w:t>
      </w:r>
      <w:r w:rsidR="00A84665" w:rsidRPr="005808D6">
        <w:rPr>
          <w:rStyle w:val="FontStyle13"/>
        </w:rPr>
        <w:tab/>
        <w:t>Стороны не освобождаются от выполнения договорных обязательств после прекращения</w:t>
      </w:r>
      <w:r w:rsidR="00A84665" w:rsidRPr="005808D6">
        <w:rPr>
          <w:rStyle w:val="FontStyle13"/>
        </w:rPr>
        <w:br/>
        <w:t>действия Договора, вытекающих из действий, совершенных до окончания срока его действия, в том</w:t>
      </w:r>
      <w:r w:rsidR="00A84665" w:rsidRPr="005808D6">
        <w:rPr>
          <w:rStyle w:val="FontStyle13"/>
        </w:rPr>
        <w:br/>
        <w:t>числе по урегулированию расчетов за поставленную продукцию.</w:t>
      </w:r>
    </w:p>
    <w:p w:rsidR="005E3E63" w:rsidRDefault="00C94B66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8.3. </w:t>
      </w:r>
      <w:r w:rsidR="00A84665" w:rsidRPr="005808D6">
        <w:rPr>
          <w:rStyle w:val="FontStyle13"/>
        </w:rPr>
        <w:t>По письменному требованию Стороны обязуются предоставить документы, подтверждающие статус юридического лица, полномочия представителей Сторон. В случае изменения почтовых, банковских реквизитов, а также изменений, вызванных реорганизацией юридического лица, Стороны обязуются сообщать письменно в течение - 3 (</w:t>
      </w:r>
      <w:r w:rsidR="00BB3D15" w:rsidRPr="005808D6">
        <w:rPr>
          <w:rStyle w:val="FontStyle13"/>
        </w:rPr>
        <w:t>Т</w:t>
      </w:r>
      <w:r w:rsidR="00A84665" w:rsidRPr="005808D6">
        <w:rPr>
          <w:rStyle w:val="FontStyle13"/>
        </w:rPr>
        <w:t>рёх) календарных дней с момента наступления таких изменений с</w:t>
      </w:r>
      <w:r w:rsidR="0096103A" w:rsidRPr="005808D6">
        <w:rPr>
          <w:rStyle w:val="FontStyle13"/>
        </w:rPr>
        <w:t> </w:t>
      </w:r>
      <w:r w:rsidR="00A84665" w:rsidRPr="005808D6">
        <w:rPr>
          <w:rStyle w:val="FontStyle13"/>
        </w:rPr>
        <w:t>документальным подтверждением вышеуказанных изменений.</w:t>
      </w:r>
    </w:p>
    <w:p w:rsidR="00656135" w:rsidRPr="005808D6" w:rsidRDefault="00C94B66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lastRenderedPageBreak/>
        <w:t xml:space="preserve">8.4. </w:t>
      </w:r>
      <w:r w:rsidR="00A84665" w:rsidRPr="005808D6">
        <w:rPr>
          <w:rStyle w:val="FontStyle13"/>
        </w:rPr>
        <w:t>После подписания настоящего Договора все предварительные переговоры по нему, переписка и</w:t>
      </w:r>
      <w:r w:rsidR="0096103A" w:rsidRPr="005808D6">
        <w:rPr>
          <w:rStyle w:val="FontStyle13"/>
        </w:rPr>
        <w:t> </w:t>
      </w:r>
      <w:r w:rsidR="00A84665" w:rsidRPr="005808D6">
        <w:rPr>
          <w:rStyle w:val="FontStyle13"/>
        </w:rPr>
        <w:t xml:space="preserve">предварительные соглашения по вопросам, так или иначе касающимся </w:t>
      </w:r>
      <w:r w:rsidR="004C45CA" w:rsidRPr="005808D6">
        <w:rPr>
          <w:rStyle w:val="FontStyle13"/>
        </w:rPr>
        <w:t xml:space="preserve">настоящего </w:t>
      </w:r>
      <w:r w:rsidR="00A84665" w:rsidRPr="005808D6">
        <w:rPr>
          <w:rStyle w:val="FontStyle13"/>
        </w:rPr>
        <w:t>Договора, теряют юридическую силу. В случае признания судом недействительными отдельных положений и пунктов Договора, указанное не влечет за собой признания недействительным Договора в целом.</w:t>
      </w:r>
    </w:p>
    <w:p w:rsidR="00793714" w:rsidRDefault="00C94B66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 xml:space="preserve">8.5. </w:t>
      </w:r>
      <w:r w:rsidR="00793714" w:rsidRPr="005808D6">
        <w:rPr>
          <w:rStyle w:val="FontStyle13"/>
        </w:rPr>
        <w:t>С момента подписания настоящего договора, лицо подписавшее договор дает согласие на обработку данных о Покупателе, в том числе персональных данных участников Покупателя, исполнительного органа Покупателя, а также лица, подписавшего договор поставки. Данное согласие дается на все виды информационных и торговых баз Поставщика. Персональные данные не полежат публикации в открытых источниках и средствах массовой информации.</w:t>
      </w:r>
    </w:p>
    <w:p w:rsidR="000D59D9" w:rsidRPr="005808D6" w:rsidRDefault="000D59D9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>
        <w:rPr>
          <w:rStyle w:val="FontStyle13"/>
        </w:rPr>
        <w:t>8.6.</w:t>
      </w:r>
      <w:r w:rsidRPr="000D59D9">
        <w:t xml:space="preserve"> </w:t>
      </w:r>
      <w:r w:rsidRPr="000D59D9">
        <w:rPr>
          <w:rStyle w:val="FontStyle13"/>
        </w:rPr>
        <w:t>Факт подписания настоящего договора, либо факт оплаты Покупателем счета (счета-договора), выставленного Поставщиком (без подписания настоящего договора), подтверждает, что Покупатель ознакомился и согласился с условиями настоящего договора, а также иными условиями продажи продукции (товаров) и оказания услуг, размещенными на сайте Поставщика (</w:t>
      </w:r>
      <w:hyperlink r:id="rId9" w:history="1">
        <w:r w:rsidRPr="00480106">
          <w:rPr>
            <w:rStyle w:val="a3"/>
            <w:sz w:val="20"/>
            <w:szCs w:val="20"/>
          </w:rPr>
          <w:t>https://ag.market/</w:t>
        </w:r>
      </w:hyperlink>
      <w:r w:rsidRPr="000D59D9">
        <w:rPr>
          <w:rStyle w:val="FontStyle13"/>
        </w:rPr>
        <w:t>), в том числе ознакомлен и согласен с Пользовательским соглашением и другими условиями, определяющими права и обязанности Сторон.</w:t>
      </w:r>
    </w:p>
    <w:p w:rsidR="00656135" w:rsidRPr="005808D6" w:rsidRDefault="00C94B66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8.</w:t>
      </w:r>
      <w:r w:rsidR="000D59D9">
        <w:rPr>
          <w:rStyle w:val="FontStyle13"/>
        </w:rPr>
        <w:t>7</w:t>
      </w:r>
      <w:r w:rsidRPr="005808D6">
        <w:rPr>
          <w:rStyle w:val="FontStyle13"/>
        </w:rPr>
        <w:t xml:space="preserve">. </w:t>
      </w:r>
      <w:r w:rsidR="00A84665" w:rsidRPr="005808D6">
        <w:rPr>
          <w:rStyle w:val="FontStyle13"/>
        </w:rPr>
        <w:t xml:space="preserve">Стороны обязуются соблюдать конфиденциальность в отношении условий настоящего Договора, касающихся его участников, цены и количества продукции, а также общей суммы </w:t>
      </w:r>
      <w:r w:rsidR="004C45CA" w:rsidRPr="005808D6">
        <w:rPr>
          <w:rStyle w:val="FontStyle13"/>
        </w:rPr>
        <w:t xml:space="preserve">настоящего </w:t>
      </w:r>
      <w:r w:rsidR="00A84665" w:rsidRPr="005808D6">
        <w:rPr>
          <w:rStyle w:val="FontStyle13"/>
        </w:rPr>
        <w:t>Договора и соглашений к нему. Защита конфиденциальной информации, которая получена или может быть получена при заключении и исполнении настоящего Договора, представляет собой принятие Сторонами мер, предусмотренных законодательством, внутренними актами Сторон и настоящим Договором, направленных на предотвращение и пресечение неправомерного доступа, модифицирования, копирования, предоставления, распространения такой информации.</w:t>
      </w:r>
    </w:p>
    <w:p w:rsidR="000D59D9" w:rsidRDefault="000D59D9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0D59D9">
        <w:rPr>
          <w:rStyle w:val="FontStyle13"/>
        </w:rPr>
        <w:t>8.8. Поставщик в любое время в одностороннем порядке в праве изменить условия настоящего договора. В случае изменения Поставщиком условий настоящего договора после момента оплаты продукции (товара) Покупателем и до момента отгрузки, стороны руководствуются условиями договора, действовавшими на момент оплаты продукции (товара) Покупателем.</w:t>
      </w:r>
    </w:p>
    <w:p w:rsidR="006A21B5" w:rsidRPr="005808D6" w:rsidRDefault="00C94B66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8.</w:t>
      </w:r>
      <w:r w:rsidR="000D59D9">
        <w:rPr>
          <w:rStyle w:val="FontStyle13"/>
        </w:rPr>
        <w:t>9</w:t>
      </w:r>
      <w:r w:rsidRPr="005808D6">
        <w:rPr>
          <w:rStyle w:val="FontStyle13"/>
        </w:rPr>
        <w:t xml:space="preserve">. </w:t>
      </w:r>
      <w:r w:rsidR="00A84665" w:rsidRPr="005808D6">
        <w:rPr>
          <w:rStyle w:val="FontStyle13"/>
        </w:rPr>
        <w:t>Покупатель не вправе передавать свои права и обязанности по настоящему Договору третьим лицам, за исключением своих правопреемников, без письменного согласия Поставщика.</w:t>
      </w:r>
    </w:p>
    <w:p w:rsidR="007814FC" w:rsidRPr="005808D6" w:rsidRDefault="00C94B66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8.</w:t>
      </w:r>
      <w:r w:rsidR="000D59D9">
        <w:rPr>
          <w:rStyle w:val="FontStyle13"/>
        </w:rPr>
        <w:t>10</w:t>
      </w:r>
      <w:r w:rsidRPr="005808D6">
        <w:rPr>
          <w:rStyle w:val="FontStyle13"/>
        </w:rPr>
        <w:t xml:space="preserve">. </w:t>
      </w:r>
      <w:r w:rsidR="004C45CA" w:rsidRPr="005808D6">
        <w:rPr>
          <w:rStyle w:val="FontStyle13"/>
        </w:rPr>
        <w:t xml:space="preserve">Настоящий </w:t>
      </w:r>
      <w:r w:rsidR="00356F94" w:rsidRPr="005808D6">
        <w:rPr>
          <w:rStyle w:val="FontStyle13"/>
        </w:rPr>
        <w:t xml:space="preserve">Договор состоит из - </w:t>
      </w:r>
      <w:r w:rsidR="00651981">
        <w:rPr>
          <w:rStyle w:val="FontStyle13"/>
        </w:rPr>
        <w:t>8</w:t>
      </w:r>
      <w:r w:rsidR="00A84665" w:rsidRPr="005808D6">
        <w:rPr>
          <w:rStyle w:val="FontStyle13"/>
        </w:rPr>
        <w:t xml:space="preserve"> (</w:t>
      </w:r>
      <w:r w:rsidR="00651981">
        <w:rPr>
          <w:rStyle w:val="FontStyle13"/>
        </w:rPr>
        <w:t>восьми</w:t>
      </w:r>
      <w:r w:rsidR="00A84665" w:rsidRPr="005808D6">
        <w:rPr>
          <w:rStyle w:val="FontStyle13"/>
        </w:rPr>
        <w:t>) страниц и составлен в 2 (</w:t>
      </w:r>
      <w:r w:rsidR="00BB3D15" w:rsidRPr="005808D6">
        <w:rPr>
          <w:rStyle w:val="FontStyle13"/>
        </w:rPr>
        <w:t>Д</w:t>
      </w:r>
      <w:r w:rsidR="00A84665" w:rsidRPr="005808D6">
        <w:rPr>
          <w:rStyle w:val="FontStyle13"/>
        </w:rPr>
        <w:t>вух) подлинных экземплярах, имеющих одинаковую юридическую силу, по одному экземпляру для каждой из Сторон. К отношениям Сторон, возникающим в связи исполнением настоящего Договора в случаях, непосредственно им не</w:t>
      </w:r>
      <w:r w:rsidR="0096103A" w:rsidRPr="005808D6">
        <w:rPr>
          <w:rStyle w:val="FontStyle13"/>
        </w:rPr>
        <w:t> </w:t>
      </w:r>
      <w:r w:rsidR="00A84665" w:rsidRPr="005808D6">
        <w:rPr>
          <w:rStyle w:val="FontStyle13"/>
        </w:rPr>
        <w:t>урегулированных, применяются нормы действующего законодательства Российской Федерации.</w:t>
      </w:r>
      <w:r w:rsidR="006A21B5" w:rsidRPr="005808D6">
        <w:rPr>
          <w:rStyle w:val="FontStyle13"/>
        </w:rPr>
        <w:t xml:space="preserve"> </w:t>
      </w:r>
      <w:r w:rsidR="00A84665" w:rsidRPr="005808D6">
        <w:rPr>
          <w:rStyle w:val="FontStyle13"/>
        </w:rPr>
        <w:t>Все</w:t>
      </w:r>
      <w:r w:rsidR="0096103A" w:rsidRPr="005808D6">
        <w:rPr>
          <w:rStyle w:val="FontStyle13"/>
        </w:rPr>
        <w:t> </w:t>
      </w:r>
      <w:r w:rsidR="00A84665" w:rsidRPr="005808D6">
        <w:rPr>
          <w:rStyle w:val="FontStyle13"/>
        </w:rPr>
        <w:t>исправления по тексту настоящего Договора приобретают юридическую силу, если они удостоверены подписями обеих Сторон в каждом отдельном случае.</w:t>
      </w:r>
      <w:r w:rsidR="00DF2021" w:rsidRPr="005808D6">
        <w:rPr>
          <w:rStyle w:val="FontStyle13"/>
        </w:rPr>
        <w:t xml:space="preserve"> </w:t>
      </w:r>
    </w:p>
    <w:p w:rsidR="00C12D8B" w:rsidRPr="005808D6" w:rsidRDefault="00C12D8B" w:rsidP="00582C03">
      <w:pPr>
        <w:pStyle w:val="Style5"/>
        <w:widowControl/>
        <w:tabs>
          <w:tab w:val="left" w:pos="427"/>
          <w:tab w:val="left" w:pos="1134"/>
        </w:tabs>
        <w:spacing w:line="240" w:lineRule="auto"/>
        <w:rPr>
          <w:rStyle w:val="FontStyle13"/>
        </w:rPr>
      </w:pPr>
      <w:r w:rsidRPr="005808D6">
        <w:rPr>
          <w:rStyle w:val="FontStyle13"/>
        </w:rPr>
        <w:t>8.</w:t>
      </w:r>
      <w:r w:rsidR="000D59D9">
        <w:rPr>
          <w:rStyle w:val="FontStyle13"/>
        </w:rPr>
        <w:t>11</w:t>
      </w:r>
      <w:r w:rsidRPr="005808D6">
        <w:rPr>
          <w:rStyle w:val="FontStyle13"/>
        </w:rPr>
        <w:t>. Все документы, уведомления, претензии и иные документы, направляемые на бумажном носителе в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>связи с настоящим Договором, считаются направленными надлежащим образом в случае их</w:t>
      </w:r>
      <w:r w:rsidR="0096103A" w:rsidRPr="005808D6">
        <w:rPr>
          <w:rStyle w:val="FontStyle13"/>
        </w:rPr>
        <w:t> </w:t>
      </w:r>
      <w:r w:rsidRPr="005808D6">
        <w:rPr>
          <w:rStyle w:val="FontStyle13"/>
        </w:rPr>
        <w:t xml:space="preserve">направления по адресу </w:t>
      </w:r>
      <w:r w:rsidR="00CC7214" w:rsidRPr="005808D6">
        <w:rPr>
          <w:rStyle w:val="FontStyle13"/>
        </w:rPr>
        <w:t>местона</w:t>
      </w:r>
      <w:r w:rsidR="006C425C" w:rsidRPr="005808D6">
        <w:rPr>
          <w:rStyle w:val="FontStyle13"/>
        </w:rPr>
        <w:t>хождения Стороны, указанному в Е</w:t>
      </w:r>
      <w:r w:rsidR="00CC7214" w:rsidRPr="005808D6">
        <w:rPr>
          <w:rStyle w:val="FontStyle13"/>
        </w:rPr>
        <w:t>ГРЮЛ.</w:t>
      </w:r>
    </w:p>
    <w:p w:rsidR="00864B2F" w:rsidRDefault="00CD1D41" w:rsidP="00582C03">
      <w:pPr>
        <w:widowControl/>
        <w:jc w:val="both"/>
        <w:rPr>
          <w:rStyle w:val="FontStyle13"/>
        </w:rPr>
      </w:pPr>
      <w:r w:rsidRPr="005808D6">
        <w:rPr>
          <w:sz w:val="20"/>
          <w:szCs w:val="20"/>
        </w:rPr>
        <w:t>8.1</w:t>
      </w:r>
      <w:r w:rsidR="000D59D9">
        <w:rPr>
          <w:sz w:val="20"/>
          <w:szCs w:val="20"/>
        </w:rPr>
        <w:t>2</w:t>
      </w:r>
      <w:r w:rsidRPr="005808D6">
        <w:rPr>
          <w:sz w:val="20"/>
          <w:szCs w:val="20"/>
        </w:rPr>
        <w:t xml:space="preserve">. </w:t>
      </w:r>
      <w:r w:rsidRPr="005808D6">
        <w:rPr>
          <w:rStyle w:val="FontStyle13"/>
        </w:rPr>
        <w:t>Настоящий Договор может быть расторгнут в одностороннем (внесудебном) порядке по инициативе Поставщика с обязательным предварительным уведомлением Покупателя за 10 (десять) календарных дней до предполагаемой даты расторжения. Договор считается расторгнутым с даты, указанной в письменном уведомлении Поставщика. Расторжение Договора не освобождает Покупателя от оплаты полученной продукции. При этом Поставщик вправе потребовать оплаты договорной неустойки по дату фактического исполнения Покупателем обязательства по оплате продукции.</w:t>
      </w:r>
    </w:p>
    <w:p w:rsidR="000D59D9" w:rsidRPr="005808D6" w:rsidRDefault="000D59D9" w:rsidP="00582C03">
      <w:pPr>
        <w:widowControl/>
        <w:jc w:val="both"/>
        <w:rPr>
          <w:rStyle w:val="FontStyle13"/>
        </w:rPr>
      </w:pPr>
    </w:p>
    <w:p w:rsidR="00CC7214" w:rsidRPr="005808D6" w:rsidRDefault="00BB3D15" w:rsidP="00582C03">
      <w:pPr>
        <w:pStyle w:val="Style2"/>
        <w:widowControl/>
        <w:tabs>
          <w:tab w:val="left" w:pos="1134"/>
        </w:tabs>
        <w:spacing w:line="240" w:lineRule="auto"/>
        <w:rPr>
          <w:rStyle w:val="FontStyle12"/>
        </w:rPr>
      </w:pPr>
      <w:r w:rsidRPr="005808D6">
        <w:rPr>
          <w:rStyle w:val="FontStyle12"/>
        </w:rPr>
        <w:t>9</w:t>
      </w:r>
      <w:r w:rsidR="00CC7214" w:rsidRPr="005808D6">
        <w:rPr>
          <w:rStyle w:val="FontStyle12"/>
        </w:rPr>
        <w:t>. АДРЕСА</w:t>
      </w:r>
      <w:r w:rsidR="00045AAC" w:rsidRPr="005808D6">
        <w:rPr>
          <w:rStyle w:val="FontStyle12"/>
        </w:rPr>
        <w:t>,</w:t>
      </w:r>
      <w:r w:rsidR="00CC7214" w:rsidRPr="005808D6">
        <w:rPr>
          <w:rStyle w:val="FontStyle12"/>
        </w:rPr>
        <w:t xml:space="preserve"> РЕКВИЗИТЫ </w:t>
      </w:r>
      <w:r w:rsidR="00045AAC" w:rsidRPr="005808D6">
        <w:rPr>
          <w:rStyle w:val="FontStyle12"/>
        </w:rPr>
        <w:t xml:space="preserve">И ПОДПИСИ </w:t>
      </w:r>
      <w:r w:rsidR="00CC7214" w:rsidRPr="005808D6">
        <w:rPr>
          <w:rStyle w:val="FontStyle12"/>
        </w:rPr>
        <w:t>СТОРОН</w:t>
      </w:r>
    </w:p>
    <w:tbl>
      <w:tblPr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01917" w:rsidRPr="005808D6" w:rsidTr="00CC7214">
        <w:tc>
          <w:tcPr>
            <w:tcW w:w="5040" w:type="dxa"/>
          </w:tcPr>
          <w:p w:rsidR="00CC7214" w:rsidRPr="005808D6" w:rsidRDefault="00CC7214" w:rsidP="00582C03">
            <w:pPr>
              <w:pStyle w:val="Style1"/>
              <w:widowControl/>
              <w:spacing w:line="240" w:lineRule="auto"/>
              <w:ind w:firstLine="5"/>
              <w:rPr>
                <w:rStyle w:val="FontStyle13"/>
                <w:lang w:val="en-US"/>
              </w:rPr>
            </w:pPr>
            <w:r w:rsidRPr="005808D6">
              <w:rPr>
                <w:rStyle w:val="FontStyle13"/>
              </w:rPr>
              <w:t>Поставщик:</w:t>
            </w:r>
          </w:p>
          <w:p w:rsidR="00CC7214" w:rsidRPr="005808D6" w:rsidRDefault="009941C7" w:rsidP="00582C03">
            <w:pPr>
              <w:pStyle w:val="Style1"/>
              <w:widowControl/>
              <w:spacing w:line="240" w:lineRule="auto"/>
              <w:ind w:firstLine="5"/>
              <w:rPr>
                <w:rStyle w:val="FontStyle13"/>
              </w:rPr>
            </w:pPr>
            <w:r w:rsidRPr="005808D6">
              <w:rPr>
                <w:rStyle w:val="FontStyle13"/>
              </w:rPr>
              <w:t>ООО «</w:t>
            </w:r>
            <w:r w:rsidR="002E09B2">
              <w:rPr>
                <w:rStyle w:val="FontStyle13"/>
              </w:rPr>
              <w:t>А ГРУПП</w:t>
            </w:r>
            <w:r w:rsidR="001C0C93" w:rsidRPr="005808D6">
              <w:rPr>
                <w:rStyle w:val="FontStyle13"/>
              </w:rPr>
              <w:t>»</w:t>
            </w:r>
          </w:p>
        </w:tc>
        <w:tc>
          <w:tcPr>
            <w:tcW w:w="5040" w:type="dxa"/>
          </w:tcPr>
          <w:p w:rsidR="00CC7214" w:rsidRPr="005808D6" w:rsidRDefault="00CC7214" w:rsidP="00582C03">
            <w:pPr>
              <w:pStyle w:val="Style1"/>
              <w:widowControl/>
              <w:spacing w:line="240" w:lineRule="auto"/>
              <w:ind w:firstLine="5"/>
              <w:rPr>
                <w:rStyle w:val="FontStyle13"/>
                <w:lang w:val="en-US"/>
              </w:rPr>
            </w:pPr>
            <w:r w:rsidRPr="005808D6">
              <w:rPr>
                <w:rStyle w:val="FontStyle13"/>
              </w:rPr>
              <w:t>Покупатель:</w:t>
            </w:r>
          </w:p>
          <w:p w:rsidR="00CC7214" w:rsidRPr="005808D6" w:rsidRDefault="00CC7214" w:rsidP="00582C03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13"/>
              </w:rPr>
            </w:pPr>
          </w:p>
        </w:tc>
      </w:tr>
      <w:tr w:rsidR="00A01917" w:rsidRPr="005808D6" w:rsidTr="00CC7214">
        <w:trPr>
          <w:trHeight w:val="3226"/>
        </w:trPr>
        <w:tc>
          <w:tcPr>
            <w:tcW w:w="5040" w:type="dxa"/>
          </w:tcPr>
          <w:p w:rsidR="00CC7214" w:rsidRDefault="00221614" w:rsidP="00582C03">
            <w:pPr>
              <w:pStyle w:val="Style1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ИНН </w:t>
            </w:r>
            <w:r w:rsidRPr="00221614">
              <w:rPr>
                <w:rStyle w:val="FontStyle13"/>
                <w:lang w:eastAsia="en-US"/>
              </w:rPr>
              <w:t>7717625418</w:t>
            </w:r>
            <w:r>
              <w:rPr>
                <w:rStyle w:val="FontStyle13"/>
                <w:lang w:eastAsia="en-US"/>
              </w:rPr>
              <w:t xml:space="preserve">, КПП </w:t>
            </w:r>
            <w:r w:rsidRPr="00221614">
              <w:rPr>
                <w:rStyle w:val="FontStyle13"/>
                <w:lang w:eastAsia="en-US"/>
              </w:rPr>
              <w:t>771701001</w:t>
            </w:r>
          </w:p>
          <w:p w:rsidR="00221614" w:rsidRDefault="00221614" w:rsidP="00582C03">
            <w:pPr>
              <w:pStyle w:val="Style1"/>
              <w:widowControl/>
              <w:spacing w:line="240" w:lineRule="auto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ОГРН </w:t>
            </w:r>
            <w:r w:rsidRPr="00221614">
              <w:rPr>
                <w:rStyle w:val="FontStyle13"/>
                <w:lang w:eastAsia="en-US"/>
              </w:rPr>
              <w:t>1087746943020</w:t>
            </w:r>
            <w:r>
              <w:rPr>
                <w:rStyle w:val="FontStyle13"/>
                <w:lang w:eastAsia="en-US"/>
              </w:rPr>
              <w:t xml:space="preserve">, ОКПО </w:t>
            </w:r>
            <w:r w:rsidRPr="00221614">
              <w:rPr>
                <w:rStyle w:val="FontStyle13"/>
                <w:lang w:eastAsia="en-US"/>
              </w:rPr>
              <w:t>87610460</w:t>
            </w:r>
          </w:p>
          <w:p w:rsidR="00221614" w:rsidRPr="005808D6" w:rsidRDefault="00221614" w:rsidP="00221614">
            <w:pPr>
              <w:pStyle w:val="Style1"/>
              <w:widowControl/>
              <w:spacing w:line="240" w:lineRule="auto"/>
              <w:ind w:hanging="5"/>
              <w:rPr>
                <w:rStyle w:val="FontStyle13"/>
              </w:rPr>
            </w:pPr>
            <w:r w:rsidRPr="005808D6">
              <w:rPr>
                <w:rStyle w:val="FontStyle13"/>
              </w:rPr>
              <w:t xml:space="preserve">Юридический адрес: </w:t>
            </w:r>
            <w:r w:rsidRPr="00221614">
              <w:rPr>
                <w:rStyle w:val="FontStyle13"/>
              </w:rPr>
              <w:t>129164, г. Москва, ул. Ракетный Бульвар, дом 16, пом. XXXIV, этаж 10</w:t>
            </w:r>
          </w:p>
          <w:p w:rsidR="00221614" w:rsidRPr="005808D6" w:rsidRDefault="00221614" w:rsidP="00221614">
            <w:pPr>
              <w:pStyle w:val="Style1"/>
              <w:widowControl/>
              <w:spacing w:line="240" w:lineRule="auto"/>
              <w:ind w:hanging="5"/>
              <w:rPr>
                <w:rStyle w:val="FontStyle13"/>
              </w:rPr>
            </w:pPr>
            <w:r w:rsidRPr="005808D6">
              <w:rPr>
                <w:rStyle w:val="FontStyle13"/>
              </w:rPr>
              <w:t xml:space="preserve">Фактический адрес: </w:t>
            </w:r>
            <w:r w:rsidRPr="00221614">
              <w:rPr>
                <w:rStyle w:val="FontStyle13"/>
              </w:rPr>
              <w:t>129164, г. Москва, ул.  Ракетный Бульвар, дом 16, пом. XXXIV, этаж 10</w:t>
            </w:r>
          </w:p>
          <w:p w:rsidR="00221614" w:rsidRPr="005808D6" w:rsidRDefault="00221614" w:rsidP="00221614">
            <w:pPr>
              <w:pStyle w:val="1"/>
              <w:rPr>
                <w:rStyle w:val="FontStyle13"/>
                <w:rFonts w:eastAsiaTheme="minorEastAsia"/>
                <w:i w:val="0"/>
                <w:iCs w:val="0"/>
              </w:rPr>
            </w:pPr>
            <w:r w:rsidRPr="005808D6">
              <w:rPr>
                <w:rStyle w:val="FontStyle13"/>
                <w:rFonts w:eastAsiaTheme="minorEastAsia"/>
                <w:i w:val="0"/>
                <w:iCs w:val="0"/>
              </w:rPr>
              <w:t xml:space="preserve">р/с </w:t>
            </w:r>
            <w:r w:rsidRPr="00221614">
              <w:rPr>
                <w:rStyle w:val="FontStyle13"/>
                <w:rFonts w:eastAsiaTheme="minorEastAsia"/>
                <w:i w:val="0"/>
                <w:iCs w:val="0"/>
              </w:rPr>
              <w:t>40702810038110013118</w:t>
            </w:r>
          </w:p>
          <w:p w:rsidR="00221614" w:rsidRPr="005808D6" w:rsidRDefault="00221614" w:rsidP="00221614">
            <w:pPr>
              <w:pStyle w:val="1"/>
              <w:rPr>
                <w:rStyle w:val="FontStyle13"/>
                <w:rFonts w:eastAsiaTheme="minorEastAsia"/>
                <w:i w:val="0"/>
                <w:iCs w:val="0"/>
              </w:rPr>
            </w:pPr>
            <w:r w:rsidRPr="005808D6">
              <w:rPr>
                <w:rStyle w:val="FontStyle13"/>
                <w:rFonts w:eastAsiaTheme="minorEastAsia"/>
                <w:i w:val="0"/>
                <w:iCs w:val="0"/>
              </w:rPr>
              <w:t xml:space="preserve">в </w:t>
            </w:r>
            <w:r w:rsidRPr="00221614">
              <w:rPr>
                <w:rStyle w:val="FontStyle13"/>
                <w:rFonts w:eastAsiaTheme="minorEastAsia"/>
                <w:i w:val="0"/>
                <w:iCs w:val="0"/>
              </w:rPr>
              <w:t>ПАО Сбербанка России г. Москва</w:t>
            </w:r>
          </w:p>
          <w:p w:rsidR="00221614" w:rsidRPr="005808D6" w:rsidRDefault="00221614" w:rsidP="00221614">
            <w:pPr>
              <w:pStyle w:val="1"/>
              <w:rPr>
                <w:rStyle w:val="FontStyle13"/>
                <w:rFonts w:eastAsiaTheme="minorEastAsia"/>
                <w:i w:val="0"/>
                <w:iCs w:val="0"/>
              </w:rPr>
            </w:pPr>
            <w:r w:rsidRPr="005808D6">
              <w:rPr>
                <w:rStyle w:val="FontStyle13"/>
                <w:rFonts w:eastAsiaTheme="minorEastAsia"/>
                <w:i w:val="0"/>
                <w:iCs w:val="0"/>
              </w:rPr>
              <w:t xml:space="preserve">к/с </w:t>
            </w:r>
            <w:r w:rsidRPr="00221614">
              <w:rPr>
                <w:rStyle w:val="FontStyle13"/>
                <w:rFonts w:eastAsiaTheme="minorEastAsia"/>
                <w:i w:val="0"/>
                <w:iCs w:val="0"/>
              </w:rPr>
              <w:t>30101810400000000225</w:t>
            </w:r>
          </w:p>
          <w:p w:rsidR="00221614" w:rsidRPr="005808D6" w:rsidRDefault="00221614" w:rsidP="00221614">
            <w:pPr>
              <w:rPr>
                <w:rStyle w:val="FontStyle13"/>
              </w:rPr>
            </w:pPr>
            <w:r w:rsidRPr="005808D6">
              <w:rPr>
                <w:rStyle w:val="FontStyle13"/>
              </w:rPr>
              <w:t xml:space="preserve">БИК </w:t>
            </w:r>
            <w:r w:rsidRPr="00221614">
              <w:rPr>
                <w:rStyle w:val="FontStyle13"/>
              </w:rPr>
              <w:t>044525225</w:t>
            </w:r>
          </w:p>
          <w:p w:rsidR="00221614" w:rsidRPr="005808D6" w:rsidRDefault="00221614" w:rsidP="00221614">
            <w:pPr>
              <w:rPr>
                <w:rStyle w:val="FontStyle13"/>
              </w:rPr>
            </w:pPr>
            <w:r w:rsidRPr="005808D6">
              <w:rPr>
                <w:rStyle w:val="FontStyle13"/>
              </w:rPr>
              <w:t xml:space="preserve">т/ф </w:t>
            </w:r>
            <w:r w:rsidRPr="00221614">
              <w:rPr>
                <w:rStyle w:val="FontStyle13"/>
              </w:rPr>
              <w:t>(495) 617-07-07.</w:t>
            </w:r>
          </w:p>
          <w:p w:rsidR="00221614" w:rsidRPr="005808D6" w:rsidRDefault="00221614" w:rsidP="00221614">
            <w:pPr>
              <w:pStyle w:val="Style1"/>
              <w:widowControl/>
              <w:spacing w:line="240" w:lineRule="auto"/>
              <w:ind w:hanging="5"/>
              <w:rPr>
                <w:rStyle w:val="FontStyle13"/>
              </w:rPr>
            </w:pPr>
            <w:r w:rsidRPr="005808D6">
              <w:rPr>
                <w:rStyle w:val="FontStyle13"/>
              </w:rPr>
              <w:t>E-</w:t>
            </w:r>
            <w:proofErr w:type="spellStart"/>
            <w:r w:rsidRPr="005808D6">
              <w:rPr>
                <w:rStyle w:val="FontStyle13"/>
              </w:rPr>
              <w:t>mail</w:t>
            </w:r>
            <w:proofErr w:type="spellEnd"/>
            <w:r w:rsidRPr="005808D6">
              <w:rPr>
                <w:rStyle w:val="FontStyle13"/>
              </w:rPr>
              <w:t>:</w:t>
            </w:r>
          </w:p>
        </w:tc>
        <w:tc>
          <w:tcPr>
            <w:tcW w:w="5040" w:type="dxa"/>
          </w:tcPr>
          <w:p w:rsidR="00221614" w:rsidRPr="005808D6" w:rsidRDefault="00221614" w:rsidP="00221614">
            <w:pPr>
              <w:pStyle w:val="Style1"/>
              <w:widowControl/>
              <w:spacing w:line="240" w:lineRule="auto"/>
              <w:ind w:hanging="5"/>
              <w:rPr>
                <w:rStyle w:val="FontStyle13"/>
              </w:rPr>
            </w:pPr>
            <w:r w:rsidRPr="005808D6">
              <w:rPr>
                <w:rStyle w:val="FontStyle13"/>
              </w:rPr>
              <w:t>ИНН -, КПП -</w:t>
            </w:r>
          </w:p>
          <w:p w:rsidR="00CC7214" w:rsidRPr="005808D6" w:rsidRDefault="00221614" w:rsidP="00582C03">
            <w:pPr>
              <w:pStyle w:val="Style1"/>
              <w:widowControl/>
              <w:spacing w:line="240" w:lineRule="auto"/>
              <w:ind w:hanging="5"/>
              <w:rPr>
                <w:rStyle w:val="FontStyle13"/>
              </w:rPr>
            </w:pPr>
            <w:r w:rsidRPr="005808D6">
              <w:rPr>
                <w:rStyle w:val="FontStyle13"/>
              </w:rPr>
              <w:t>ОГРН -</w:t>
            </w:r>
            <w:r>
              <w:rPr>
                <w:rStyle w:val="FontStyle13"/>
              </w:rPr>
              <w:t xml:space="preserve">, </w:t>
            </w:r>
            <w:r w:rsidR="00CC7214" w:rsidRPr="005808D6">
              <w:rPr>
                <w:rStyle w:val="FontStyle13"/>
              </w:rPr>
              <w:t>ОКПО -</w:t>
            </w: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ind w:hanging="5"/>
              <w:rPr>
                <w:rStyle w:val="FontStyle13"/>
              </w:rPr>
            </w:pPr>
            <w:r w:rsidRPr="005808D6">
              <w:rPr>
                <w:rStyle w:val="FontStyle13"/>
              </w:rPr>
              <w:t>Юридический адрес: -</w:t>
            </w: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ind w:hanging="5"/>
              <w:rPr>
                <w:rStyle w:val="FontStyle13"/>
              </w:rPr>
            </w:pPr>
            <w:r w:rsidRPr="005808D6">
              <w:rPr>
                <w:rStyle w:val="FontStyle13"/>
              </w:rPr>
              <w:t>Фактический адрес: -</w:t>
            </w:r>
          </w:p>
          <w:p w:rsidR="00CC7214" w:rsidRPr="005808D6" w:rsidRDefault="00CC7214" w:rsidP="00582C03">
            <w:pPr>
              <w:pStyle w:val="1"/>
              <w:rPr>
                <w:rStyle w:val="FontStyle13"/>
                <w:rFonts w:eastAsiaTheme="minorEastAsia"/>
                <w:i w:val="0"/>
                <w:iCs w:val="0"/>
              </w:rPr>
            </w:pPr>
            <w:r w:rsidRPr="005808D6">
              <w:rPr>
                <w:rStyle w:val="FontStyle13"/>
                <w:rFonts w:eastAsiaTheme="minorEastAsia"/>
                <w:i w:val="0"/>
                <w:iCs w:val="0"/>
              </w:rPr>
              <w:t>р/с -</w:t>
            </w:r>
          </w:p>
          <w:p w:rsidR="00CC7214" w:rsidRPr="005808D6" w:rsidRDefault="00CC7214" w:rsidP="00582C03">
            <w:pPr>
              <w:pStyle w:val="1"/>
              <w:rPr>
                <w:rStyle w:val="FontStyle13"/>
                <w:rFonts w:eastAsiaTheme="minorEastAsia"/>
                <w:i w:val="0"/>
                <w:iCs w:val="0"/>
              </w:rPr>
            </w:pPr>
            <w:r w:rsidRPr="005808D6">
              <w:rPr>
                <w:rStyle w:val="FontStyle13"/>
                <w:rFonts w:eastAsiaTheme="minorEastAsia"/>
                <w:i w:val="0"/>
                <w:iCs w:val="0"/>
              </w:rPr>
              <w:t>в -</w:t>
            </w:r>
          </w:p>
          <w:p w:rsidR="00CC7214" w:rsidRPr="005808D6" w:rsidRDefault="00CC7214" w:rsidP="00582C03">
            <w:pPr>
              <w:pStyle w:val="1"/>
              <w:rPr>
                <w:rStyle w:val="FontStyle13"/>
                <w:rFonts w:eastAsiaTheme="minorEastAsia"/>
                <w:i w:val="0"/>
                <w:iCs w:val="0"/>
              </w:rPr>
            </w:pPr>
            <w:r w:rsidRPr="005808D6">
              <w:rPr>
                <w:rStyle w:val="FontStyle13"/>
                <w:rFonts w:eastAsiaTheme="minorEastAsia"/>
                <w:i w:val="0"/>
                <w:iCs w:val="0"/>
              </w:rPr>
              <w:t>к/с -</w:t>
            </w:r>
          </w:p>
          <w:p w:rsidR="00CC7214" w:rsidRPr="005808D6" w:rsidRDefault="00CC7214" w:rsidP="00582C03">
            <w:pPr>
              <w:rPr>
                <w:rStyle w:val="FontStyle13"/>
              </w:rPr>
            </w:pPr>
            <w:r w:rsidRPr="005808D6">
              <w:rPr>
                <w:rStyle w:val="FontStyle13"/>
              </w:rPr>
              <w:t>БИК -</w:t>
            </w:r>
          </w:p>
          <w:p w:rsidR="00CC7214" w:rsidRPr="005808D6" w:rsidRDefault="00CC7214" w:rsidP="00582C03">
            <w:pPr>
              <w:rPr>
                <w:rStyle w:val="FontStyle13"/>
              </w:rPr>
            </w:pPr>
            <w:r w:rsidRPr="005808D6">
              <w:rPr>
                <w:rStyle w:val="FontStyle13"/>
              </w:rPr>
              <w:t>т/ф -</w:t>
            </w: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ind w:hanging="5"/>
              <w:rPr>
                <w:rStyle w:val="FontStyle13"/>
              </w:rPr>
            </w:pPr>
            <w:r w:rsidRPr="005808D6">
              <w:rPr>
                <w:rStyle w:val="FontStyle13"/>
              </w:rPr>
              <w:t>E-</w:t>
            </w:r>
            <w:proofErr w:type="spellStart"/>
            <w:r w:rsidRPr="005808D6">
              <w:rPr>
                <w:rStyle w:val="FontStyle13"/>
              </w:rPr>
              <w:t>mail</w:t>
            </w:r>
            <w:proofErr w:type="spellEnd"/>
            <w:r w:rsidRPr="005808D6">
              <w:rPr>
                <w:rStyle w:val="FontStyle13"/>
              </w:rPr>
              <w:t>:</w:t>
            </w: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  <w:lang w:eastAsia="en-US"/>
              </w:rPr>
            </w:pPr>
          </w:p>
        </w:tc>
      </w:tr>
      <w:tr w:rsidR="00A01917" w:rsidRPr="005808D6" w:rsidTr="00CC7214">
        <w:trPr>
          <w:trHeight w:val="1192"/>
        </w:trPr>
        <w:tc>
          <w:tcPr>
            <w:tcW w:w="5040" w:type="dxa"/>
          </w:tcPr>
          <w:p w:rsidR="00CC7214" w:rsidRPr="005808D6" w:rsidRDefault="00BB3D15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5808D6">
              <w:rPr>
                <w:rStyle w:val="FontStyle13"/>
              </w:rPr>
              <w:t>Должность</w:t>
            </w:r>
            <w:r w:rsidR="00CC7214" w:rsidRPr="005808D6">
              <w:rPr>
                <w:rStyle w:val="FontStyle13"/>
              </w:rPr>
              <w:t>:</w:t>
            </w: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5808D6">
              <w:rPr>
                <w:rStyle w:val="FontStyle13"/>
              </w:rPr>
              <w:t xml:space="preserve">__________________/ </w:t>
            </w:r>
            <w:r w:rsidR="00BB3D15" w:rsidRPr="005808D6">
              <w:rPr>
                <w:rStyle w:val="FontStyle13"/>
              </w:rPr>
              <w:t>ФИО</w:t>
            </w:r>
            <w:bookmarkStart w:id="2" w:name="_GoBack"/>
            <w:bookmarkEnd w:id="2"/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5808D6">
              <w:rPr>
                <w:rStyle w:val="FontStyle13"/>
              </w:rPr>
              <w:t>м.п</w:t>
            </w:r>
            <w:proofErr w:type="spellEnd"/>
            <w:r w:rsidRPr="005808D6">
              <w:rPr>
                <w:rStyle w:val="FontStyle13"/>
              </w:rPr>
              <w:t xml:space="preserve">. </w:t>
            </w:r>
          </w:p>
        </w:tc>
        <w:tc>
          <w:tcPr>
            <w:tcW w:w="5040" w:type="dxa"/>
          </w:tcPr>
          <w:p w:rsidR="00CC7214" w:rsidRPr="005808D6" w:rsidRDefault="00BB3D15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5808D6">
              <w:rPr>
                <w:rStyle w:val="FontStyle13"/>
              </w:rPr>
              <w:t>Должность</w:t>
            </w:r>
            <w:r w:rsidR="00CC7214" w:rsidRPr="005808D6">
              <w:rPr>
                <w:rStyle w:val="FontStyle13"/>
              </w:rPr>
              <w:t>:</w:t>
            </w: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5808D6">
              <w:rPr>
                <w:rStyle w:val="FontStyle13"/>
              </w:rPr>
              <w:t xml:space="preserve">__________________/ </w:t>
            </w:r>
            <w:r w:rsidR="00BB3D15" w:rsidRPr="005808D6">
              <w:rPr>
                <w:rStyle w:val="FontStyle13"/>
              </w:rPr>
              <w:t>ФИО</w:t>
            </w:r>
          </w:p>
          <w:p w:rsidR="00CC7214" w:rsidRPr="005808D6" w:rsidRDefault="00CC7214" w:rsidP="00582C03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5808D6">
              <w:rPr>
                <w:rStyle w:val="FontStyle13"/>
              </w:rPr>
              <w:t>м.п</w:t>
            </w:r>
            <w:proofErr w:type="spellEnd"/>
            <w:r w:rsidRPr="005808D6">
              <w:rPr>
                <w:rStyle w:val="FontStyle13"/>
              </w:rPr>
              <w:t xml:space="preserve">. </w:t>
            </w:r>
          </w:p>
        </w:tc>
      </w:tr>
    </w:tbl>
    <w:p w:rsidR="00CC7214" w:rsidRPr="005808D6" w:rsidRDefault="00CC7214" w:rsidP="000D59D9">
      <w:pPr>
        <w:rPr>
          <w:sz w:val="20"/>
          <w:szCs w:val="20"/>
        </w:rPr>
      </w:pPr>
    </w:p>
    <w:sectPr w:rsidR="00CC7214" w:rsidRPr="005808D6" w:rsidSect="00864B2F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07" w:h="16840" w:code="9"/>
      <w:pgMar w:top="454" w:right="425" w:bottom="454" w:left="851" w:header="284" w:footer="24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9A" w:rsidRDefault="0082519A">
      <w:r>
        <w:separator/>
      </w:r>
    </w:p>
  </w:endnote>
  <w:endnote w:type="continuationSeparator" w:id="0">
    <w:p w:rsidR="0082519A" w:rsidRDefault="0082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09" w:rsidRPr="006B0809" w:rsidRDefault="006B0809">
    <w:pPr>
      <w:pStyle w:val="a6"/>
      <w:rPr>
        <w:sz w:val="20"/>
        <w:szCs w:val="20"/>
      </w:rPr>
    </w:pPr>
    <w:r w:rsidRPr="006B0809">
      <w:rPr>
        <w:sz w:val="20"/>
        <w:szCs w:val="20"/>
      </w:rPr>
      <w:t>Поставщик ________________    Покупатель ________________</w:t>
    </w:r>
  </w:p>
  <w:p w:rsidR="00656135" w:rsidRPr="00CC7214" w:rsidRDefault="00656135">
    <w:pPr>
      <w:pStyle w:val="Style7"/>
      <w:widowControl/>
      <w:spacing w:before="14"/>
      <w:ind w:left="-15" w:right="-33"/>
      <w:jc w:val="right"/>
      <w:rPr>
        <w:rStyle w:val="FontStyle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35" w:rsidRDefault="00656135">
    <w:pPr>
      <w:pStyle w:val="Style7"/>
      <w:framePr w:h="212" w:hRule="exact" w:hSpace="38" w:wrap="auto" w:vAnchor="text" w:hAnchor="text" w:x="-14" w:y="-23"/>
      <w:widowControl/>
      <w:tabs>
        <w:tab w:val="left" w:leader="underscore" w:pos="4224"/>
      </w:tabs>
      <w:jc w:val="both"/>
      <w:rPr>
        <w:rStyle w:val="FontStyle14"/>
      </w:rPr>
    </w:pPr>
  </w:p>
  <w:p w:rsidR="006B0809" w:rsidRPr="006B0809" w:rsidRDefault="006B0809" w:rsidP="006B0809">
    <w:pPr>
      <w:pStyle w:val="a6"/>
      <w:rPr>
        <w:sz w:val="18"/>
        <w:szCs w:val="18"/>
      </w:rPr>
    </w:pPr>
    <w:r w:rsidRPr="006B0809">
      <w:rPr>
        <w:sz w:val="18"/>
        <w:szCs w:val="18"/>
      </w:rPr>
      <w:t>Поставщик ________________    Покупатель ________________</w:t>
    </w:r>
  </w:p>
  <w:p w:rsidR="00656135" w:rsidRDefault="00656135" w:rsidP="006B0809">
    <w:pPr>
      <w:pStyle w:val="Style7"/>
      <w:widowControl/>
      <w:tabs>
        <w:tab w:val="left" w:leader="underscore" w:pos="4272"/>
      </w:tabs>
      <w:ind w:right="-43"/>
      <w:rPr>
        <w:rStyle w:val="FontStyle14"/>
      </w:rPr>
    </w:pPr>
  </w:p>
  <w:p w:rsidR="00656135" w:rsidRPr="00CC7214" w:rsidRDefault="00A84665" w:rsidP="00B519B7">
    <w:pPr>
      <w:pStyle w:val="Style7"/>
      <w:widowControl/>
      <w:spacing w:before="14"/>
      <w:ind w:left="7185" w:right="-33" w:firstLine="735"/>
      <w:jc w:val="center"/>
      <w:rPr>
        <w:rStyle w:val="FontStyle14"/>
      </w:rPr>
    </w:pPr>
    <w:r>
      <w:rPr>
        <w:rStyle w:val="FontStyle14"/>
      </w:rPr>
      <w:t xml:space="preserve">Страница </w:t>
    </w: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651981">
      <w:rPr>
        <w:rStyle w:val="FontStyle14"/>
        <w:noProof/>
      </w:rPr>
      <w:t>6</w:t>
    </w:r>
    <w:r>
      <w:rPr>
        <w:rStyle w:val="FontStyle14"/>
      </w:rPr>
      <w:fldChar w:fldCharType="end"/>
    </w:r>
    <w:r>
      <w:rPr>
        <w:rStyle w:val="FontStyle14"/>
      </w:rPr>
      <w:t xml:space="preserve"> из </w:t>
    </w:r>
    <w:r w:rsidR="000578E2">
      <w:rPr>
        <w:rStyle w:val="FontStyle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9A" w:rsidRDefault="0082519A">
      <w:r>
        <w:separator/>
      </w:r>
    </w:p>
  </w:footnote>
  <w:footnote w:type="continuationSeparator" w:id="0">
    <w:p w:rsidR="0082519A" w:rsidRDefault="0082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B5" w:rsidRPr="006A21B5" w:rsidRDefault="00B27DA4" w:rsidP="006A21B5">
    <w:pPr>
      <w:pStyle w:val="a4"/>
      <w:rPr>
        <w:rStyle w:val="FontStyle14"/>
      </w:rPr>
    </w:pPr>
    <w:r>
      <w:rPr>
        <w:rStyle w:val="FontStyle14"/>
      </w:rPr>
      <w:t xml:space="preserve">Договор поставки </w:t>
    </w:r>
    <w:r w:rsidR="006713E0">
      <w:rPr>
        <w:rStyle w:val="FontStyle14"/>
      </w:rPr>
      <w:t>№ ___________ от «__</w:t>
    </w:r>
    <w:proofErr w:type="gramStart"/>
    <w:r w:rsidR="006713E0">
      <w:rPr>
        <w:rStyle w:val="FontStyle14"/>
      </w:rPr>
      <w:t>_»_</w:t>
    </w:r>
    <w:proofErr w:type="gramEnd"/>
    <w:r w:rsidR="006713E0">
      <w:rPr>
        <w:rStyle w:val="FontStyle14"/>
      </w:rPr>
      <w:t>_______ 20___ 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B5" w:rsidRDefault="00A84665" w:rsidP="006A21B5">
    <w:pPr>
      <w:pStyle w:val="Style7"/>
      <w:widowControl/>
      <w:ind w:left="-15" w:right="-43"/>
      <w:rPr>
        <w:rStyle w:val="FontStyle14"/>
      </w:rPr>
    </w:pPr>
    <w:r>
      <w:rPr>
        <w:rStyle w:val="FontStyle14"/>
      </w:rPr>
      <w:t xml:space="preserve">Договор поставки </w:t>
    </w:r>
    <w:r w:rsidR="00B27DA4">
      <w:rPr>
        <w:rStyle w:val="FontStyle14"/>
      </w:rPr>
      <w:t xml:space="preserve">№ </w:t>
    </w:r>
    <w:r w:rsidR="00035049">
      <w:rPr>
        <w:rStyle w:val="FontStyle14"/>
      </w:rPr>
      <w:t>___________</w:t>
    </w:r>
    <w:r w:rsidR="00B27DA4">
      <w:rPr>
        <w:rStyle w:val="FontStyle14"/>
      </w:rPr>
      <w:t xml:space="preserve"> от </w:t>
    </w:r>
    <w:r w:rsidR="00035049">
      <w:rPr>
        <w:rStyle w:val="FontStyle14"/>
      </w:rPr>
      <w:t>«__</w:t>
    </w:r>
    <w:proofErr w:type="gramStart"/>
    <w:r w:rsidR="00035049">
      <w:rPr>
        <w:rStyle w:val="FontStyle14"/>
      </w:rPr>
      <w:t>_»_</w:t>
    </w:r>
    <w:proofErr w:type="gramEnd"/>
    <w:r w:rsidR="00035049">
      <w:rPr>
        <w:rStyle w:val="FontStyle14"/>
      </w:rPr>
      <w:t>_______ 20___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26CA36"/>
    <w:lvl w:ilvl="0">
      <w:numFmt w:val="bullet"/>
      <w:lvlText w:val="*"/>
      <w:lvlJc w:val="left"/>
    </w:lvl>
  </w:abstractNum>
  <w:abstractNum w:abstractNumId="1" w15:restartNumberingAfterBreak="0">
    <w:nsid w:val="04B072FD"/>
    <w:multiLevelType w:val="multilevel"/>
    <w:tmpl w:val="4C166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2A4B4A"/>
    <w:multiLevelType w:val="singleLevel"/>
    <w:tmpl w:val="4DCA9876"/>
    <w:lvl w:ilvl="0">
      <w:start w:val="4"/>
      <w:numFmt w:val="decimal"/>
      <w:lvlText w:val="4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3" w15:restartNumberingAfterBreak="0">
    <w:nsid w:val="0A337A80"/>
    <w:multiLevelType w:val="singleLevel"/>
    <w:tmpl w:val="9D8EBCFE"/>
    <w:lvl w:ilvl="0">
      <w:start w:val="1"/>
      <w:numFmt w:val="decimal"/>
      <w:lvlText w:val="4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4" w15:restartNumberingAfterBreak="0">
    <w:nsid w:val="0AA339F8"/>
    <w:multiLevelType w:val="multilevel"/>
    <w:tmpl w:val="7DA254D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7B3D96"/>
    <w:multiLevelType w:val="singleLevel"/>
    <w:tmpl w:val="AD9A8044"/>
    <w:lvl w:ilvl="0">
      <w:start w:val="1"/>
      <w:numFmt w:val="decimal"/>
      <w:lvlText w:val="6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6" w15:restartNumberingAfterBreak="0">
    <w:nsid w:val="23A22701"/>
    <w:multiLevelType w:val="multilevel"/>
    <w:tmpl w:val="FAD423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C6279"/>
    <w:multiLevelType w:val="singleLevel"/>
    <w:tmpl w:val="0290A32A"/>
    <w:lvl w:ilvl="0">
      <w:start w:val="3"/>
      <w:numFmt w:val="decimal"/>
      <w:lvlText w:val="3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8" w15:restartNumberingAfterBreak="0">
    <w:nsid w:val="2B662A21"/>
    <w:multiLevelType w:val="singleLevel"/>
    <w:tmpl w:val="DE74C24C"/>
    <w:lvl w:ilvl="0">
      <w:start w:val="8"/>
      <w:numFmt w:val="decimal"/>
      <w:lvlText w:val="6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9" w15:restartNumberingAfterBreak="0">
    <w:nsid w:val="31402BB4"/>
    <w:multiLevelType w:val="multilevel"/>
    <w:tmpl w:val="9A8A14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58434E"/>
    <w:multiLevelType w:val="singleLevel"/>
    <w:tmpl w:val="8C563040"/>
    <w:lvl w:ilvl="0">
      <w:start w:val="3"/>
      <w:numFmt w:val="decimal"/>
      <w:lvlText w:val="2.%1."/>
      <w:legacy w:legacy="1" w:legacySpace="0" w:legacyIndent="461"/>
      <w:lvlJc w:val="left"/>
      <w:rPr>
        <w:rFonts w:ascii="Arial" w:hAnsi="Arial" w:hint="default"/>
        <w:b w:val="0"/>
        <w:sz w:val="20"/>
      </w:rPr>
    </w:lvl>
  </w:abstractNum>
  <w:abstractNum w:abstractNumId="11" w15:restartNumberingAfterBreak="0">
    <w:nsid w:val="3C53778F"/>
    <w:multiLevelType w:val="singleLevel"/>
    <w:tmpl w:val="11E837FC"/>
    <w:lvl w:ilvl="0">
      <w:start w:val="4"/>
      <w:numFmt w:val="decimal"/>
      <w:lvlText w:val="7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2" w15:restartNumberingAfterBreak="0">
    <w:nsid w:val="3F8D3A00"/>
    <w:multiLevelType w:val="singleLevel"/>
    <w:tmpl w:val="BE740574"/>
    <w:lvl w:ilvl="0">
      <w:start w:val="5"/>
      <w:numFmt w:val="decimal"/>
      <w:lvlText w:val="4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3" w15:restartNumberingAfterBreak="0">
    <w:nsid w:val="49493982"/>
    <w:multiLevelType w:val="multilevel"/>
    <w:tmpl w:val="CC6012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EE014D"/>
    <w:multiLevelType w:val="singleLevel"/>
    <w:tmpl w:val="4C548702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hint="default"/>
        <w:b w:val="0"/>
        <w:sz w:val="20"/>
      </w:rPr>
    </w:lvl>
  </w:abstractNum>
  <w:abstractNum w:abstractNumId="15" w15:restartNumberingAfterBreak="0">
    <w:nsid w:val="4BBF2A4E"/>
    <w:multiLevelType w:val="singleLevel"/>
    <w:tmpl w:val="C644931C"/>
    <w:lvl w:ilvl="0">
      <w:start w:val="1"/>
      <w:numFmt w:val="decimal"/>
      <w:lvlText w:val="1.%1."/>
      <w:legacy w:legacy="1" w:legacySpace="0" w:legacyIndent="437"/>
      <w:lvlJc w:val="left"/>
      <w:rPr>
        <w:rFonts w:ascii="Arial" w:hAnsi="Arial" w:hint="default"/>
        <w:b w:val="0"/>
        <w:sz w:val="20"/>
      </w:rPr>
    </w:lvl>
  </w:abstractNum>
  <w:abstractNum w:abstractNumId="16" w15:restartNumberingAfterBreak="0">
    <w:nsid w:val="4CE4007D"/>
    <w:multiLevelType w:val="multilevel"/>
    <w:tmpl w:val="AED0D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119608E"/>
    <w:multiLevelType w:val="singleLevel"/>
    <w:tmpl w:val="DBCEFB4A"/>
    <w:lvl w:ilvl="0">
      <w:start w:val="7"/>
      <w:numFmt w:val="decimal"/>
      <w:lvlText w:val="2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8" w15:restartNumberingAfterBreak="0">
    <w:nsid w:val="51A02F95"/>
    <w:multiLevelType w:val="singleLevel"/>
    <w:tmpl w:val="3882211C"/>
    <w:lvl w:ilvl="0">
      <w:start w:val="1"/>
      <w:numFmt w:val="decimal"/>
      <w:lvlText w:val="5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9" w15:restartNumberingAfterBreak="0">
    <w:nsid w:val="56065D28"/>
    <w:multiLevelType w:val="singleLevel"/>
    <w:tmpl w:val="D454415A"/>
    <w:lvl w:ilvl="0">
      <w:start w:val="2"/>
      <w:numFmt w:val="decimal"/>
      <w:lvlText w:val="2.%1."/>
      <w:legacy w:legacy="1" w:legacySpace="0" w:legacyIndent="432"/>
      <w:lvlJc w:val="left"/>
      <w:rPr>
        <w:rFonts w:ascii="Arial" w:hAnsi="Arial" w:hint="default"/>
        <w:b w:val="0"/>
        <w:sz w:val="20"/>
      </w:rPr>
    </w:lvl>
  </w:abstractNum>
  <w:abstractNum w:abstractNumId="20" w15:restartNumberingAfterBreak="0">
    <w:nsid w:val="5A10637E"/>
    <w:multiLevelType w:val="singleLevel"/>
    <w:tmpl w:val="3B128368"/>
    <w:lvl w:ilvl="0">
      <w:start w:val="6"/>
      <w:numFmt w:val="decimal"/>
      <w:lvlText w:val="2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1" w15:restartNumberingAfterBreak="0">
    <w:nsid w:val="5B4246D0"/>
    <w:multiLevelType w:val="singleLevel"/>
    <w:tmpl w:val="C3F4F630"/>
    <w:lvl w:ilvl="0">
      <w:start w:val="4"/>
      <w:numFmt w:val="decimal"/>
      <w:lvlText w:val="5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2" w15:restartNumberingAfterBreak="0">
    <w:nsid w:val="652D44C5"/>
    <w:multiLevelType w:val="multilevel"/>
    <w:tmpl w:val="16C4D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3B189E"/>
    <w:multiLevelType w:val="multilevel"/>
    <w:tmpl w:val="1864F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3A31612"/>
    <w:multiLevelType w:val="singleLevel"/>
    <w:tmpl w:val="D7243EFA"/>
    <w:lvl w:ilvl="0">
      <w:start w:val="1"/>
      <w:numFmt w:val="decimal"/>
      <w:lvlText w:val="3.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5" w15:restartNumberingAfterBreak="0">
    <w:nsid w:val="769A44B6"/>
    <w:multiLevelType w:val="hybridMultilevel"/>
    <w:tmpl w:val="5D982376"/>
    <w:lvl w:ilvl="0" w:tplc="5F5CD9F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563630"/>
    <w:multiLevelType w:val="hybridMultilevel"/>
    <w:tmpl w:val="445E39CE"/>
    <w:lvl w:ilvl="0" w:tplc="9E42E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16EB0"/>
    <w:multiLevelType w:val="multilevel"/>
    <w:tmpl w:val="51F0D4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0"/>
  </w:num>
  <w:num w:numId="5">
    <w:abstractNumId w:val="20"/>
  </w:num>
  <w:num w:numId="6">
    <w:abstractNumId w:val="17"/>
  </w:num>
  <w:num w:numId="7">
    <w:abstractNumId w:val="24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8"/>
  </w:num>
  <w:num w:numId="13">
    <w:abstractNumId w:val="21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3"/>
  </w:num>
  <w:num w:numId="19">
    <w:abstractNumId w:val="22"/>
  </w:num>
  <w:num w:numId="20">
    <w:abstractNumId w:val="25"/>
  </w:num>
  <w:num w:numId="21">
    <w:abstractNumId w:val="6"/>
  </w:num>
  <w:num w:numId="22">
    <w:abstractNumId w:val="9"/>
  </w:num>
  <w:num w:numId="23">
    <w:abstractNumId w:val="27"/>
  </w:num>
  <w:num w:numId="24">
    <w:abstractNumId w:val="2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16"/>
  </w:num>
  <w:num w:numId="28">
    <w:abstractNumId w:val="5"/>
    <w:lvlOverride w:ilvl="0">
      <w:startOverride w:val="1"/>
    </w:lvlOverride>
  </w:num>
  <w:num w:numId="29">
    <w:abstractNumId w:val="8"/>
    <w:lvlOverride w:ilvl="0">
      <w:startOverride w:val="8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BD"/>
    <w:rsid w:val="00003A5A"/>
    <w:rsid w:val="00023F16"/>
    <w:rsid w:val="00033671"/>
    <w:rsid w:val="00035049"/>
    <w:rsid w:val="000370A5"/>
    <w:rsid w:val="00043173"/>
    <w:rsid w:val="00045AAC"/>
    <w:rsid w:val="00046488"/>
    <w:rsid w:val="00052EE5"/>
    <w:rsid w:val="00056898"/>
    <w:rsid w:val="000578E2"/>
    <w:rsid w:val="00062C9F"/>
    <w:rsid w:val="00077A7E"/>
    <w:rsid w:val="00092DAB"/>
    <w:rsid w:val="000A7AE0"/>
    <w:rsid w:val="000A7E23"/>
    <w:rsid w:val="000B5FF1"/>
    <w:rsid w:val="000C02D1"/>
    <w:rsid w:val="000C7877"/>
    <w:rsid w:val="000D59D9"/>
    <w:rsid w:val="000E419D"/>
    <w:rsid w:val="00121982"/>
    <w:rsid w:val="001259BC"/>
    <w:rsid w:val="0012642B"/>
    <w:rsid w:val="00132C4B"/>
    <w:rsid w:val="001433A4"/>
    <w:rsid w:val="00151EB6"/>
    <w:rsid w:val="001756EB"/>
    <w:rsid w:val="00186CCD"/>
    <w:rsid w:val="00196205"/>
    <w:rsid w:val="001A323A"/>
    <w:rsid w:val="001B4622"/>
    <w:rsid w:val="001C0C93"/>
    <w:rsid w:val="001E5F0E"/>
    <w:rsid w:val="001F21BF"/>
    <w:rsid w:val="00203508"/>
    <w:rsid w:val="0020502A"/>
    <w:rsid w:val="00211B57"/>
    <w:rsid w:val="00212B9D"/>
    <w:rsid w:val="002131DA"/>
    <w:rsid w:val="00221614"/>
    <w:rsid w:val="00225FE1"/>
    <w:rsid w:val="002349D8"/>
    <w:rsid w:val="00240327"/>
    <w:rsid w:val="00244E48"/>
    <w:rsid w:val="00250C53"/>
    <w:rsid w:val="00251D87"/>
    <w:rsid w:val="00253DAC"/>
    <w:rsid w:val="002749C8"/>
    <w:rsid w:val="002842A9"/>
    <w:rsid w:val="00295E18"/>
    <w:rsid w:val="002A7BD9"/>
    <w:rsid w:val="002B1560"/>
    <w:rsid w:val="002B17DC"/>
    <w:rsid w:val="002B6D15"/>
    <w:rsid w:val="002B6DF2"/>
    <w:rsid w:val="002D7B72"/>
    <w:rsid w:val="002E057B"/>
    <w:rsid w:val="002E09B2"/>
    <w:rsid w:val="002E61BD"/>
    <w:rsid w:val="00305253"/>
    <w:rsid w:val="00346225"/>
    <w:rsid w:val="00347AE0"/>
    <w:rsid w:val="00356F94"/>
    <w:rsid w:val="00376BA8"/>
    <w:rsid w:val="003B1101"/>
    <w:rsid w:val="003B29F4"/>
    <w:rsid w:val="003C1125"/>
    <w:rsid w:val="003F3B2C"/>
    <w:rsid w:val="004014D7"/>
    <w:rsid w:val="00401D2C"/>
    <w:rsid w:val="004022B7"/>
    <w:rsid w:val="0043040D"/>
    <w:rsid w:val="00451825"/>
    <w:rsid w:val="004548F7"/>
    <w:rsid w:val="004664CE"/>
    <w:rsid w:val="004705D8"/>
    <w:rsid w:val="00474627"/>
    <w:rsid w:val="0047703B"/>
    <w:rsid w:val="00483644"/>
    <w:rsid w:val="004A06E4"/>
    <w:rsid w:val="004A4FD2"/>
    <w:rsid w:val="004C45CA"/>
    <w:rsid w:val="00500B9C"/>
    <w:rsid w:val="00505CF3"/>
    <w:rsid w:val="00507BB1"/>
    <w:rsid w:val="005228BF"/>
    <w:rsid w:val="005370E2"/>
    <w:rsid w:val="00563204"/>
    <w:rsid w:val="0057542C"/>
    <w:rsid w:val="005808D6"/>
    <w:rsid w:val="00582C03"/>
    <w:rsid w:val="0059446B"/>
    <w:rsid w:val="005A0BFC"/>
    <w:rsid w:val="005A1191"/>
    <w:rsid w:val="005B6498"/>
    <w:rsid w:val="005E207B"/>
    <w:rsid w:val="005E3E63"/>
    <w:rsid w:val="005F0FBA"/>
    <w:rsid w:val="005F487F"/>
    <w:rsid w:val="00602585"/>
    <w:rsid w:val="00605D9A"/>
    <w:rsid w:val="00613D07"/>
    <w:rsid w:val="00615481"/>
    <w:rsid w:val="00637EA2"/>
    <w:rsid w:val="00651981"/>
    <w:rsid w:val="00656135"/>
    <w:rsid w:val="006600E9"/>
    <w:rsid w:val="00660D4D"/>
    <w:rsid w:val="00664FC4"/>
    <w:rsid w:val="006713E0"/>
    <w:rsid w:val="00674F3D"/>
    <w:rsid w:val="00677E0C"/>
    <w:rsid w:val="00682769"/>
    <w:rsid w:val="00684186"/>
    <w:rsid w:val="006A21B5"/>
    <w:rsid w:val="006A5345"/>
    <w:rsid w:val="006B07D3"/>
    <w:rsid w:val="006B0809"/>
    <w:rsid w:val="006B7DF1"/>
    <w:rsid w:val="006C2B86"/>
    <w:rsid w:val="006C425C"/>
    <w:rsid w:val="006E2F5E"/>
    <w:rsid w:val="006E7854"/>
    <w:rsid w:val="006F58B1"/>
    <w:rsid w:val="00712130"/>
    <w:rsid w:val="007247E0"/>
    <w:rsid w:val="00727E2F"/>
    <w:rsid w:val="00734893"/>
    <w:rsid w:val="007619F3"/>
    <w:rsid w:val="0076266B"/>
    <w:rsid w:val="007814FC"/>
    <w:rsid w:val="00792790"/>
    <w:rsid w:val="00793714"/>
    <w:rsid w:val="007A6D00"/>
    <w:rsid w:val="007B3487"/>
    <w:rsid w:val="007B7FAE"/>
    <w:rsid w:val="007C2E0D"/>
    <w:rsid w:val="007E75A6"/>
    <w:rsid w:val="007F7D12"/>
    <w:rsid w:val="00801AF2"/>
    <w:rsid w:val="008114BA"/>
    <w:rsid w:val="00823F7F"/>
    <w:rsid w:val="0082519A"/>
    <w:rsid w:val="0083084E"/>
    <w:rsid w:val="00847DFA"/>
    <w:rsid w:val="00855BB3"/>
    <w:rsid w:val="00864B2F"/>
    <w:rsid w:val="00877476"/>
    <w:rsid w:val="008822E4"/>
    <w:rsid w:val="00882803"/>
    <w:rsid w:val="0088290A"/>
    <w:rsid w:val="00884C0F"/>
    <w:rsid w:val="00893281"/>
    <w:rsid w:val="00897189"/>
    <w:rsid w:val="008975E0"/>
    <w:rsid w:val="008A38FB"/>
    <w:rsid w:val="008A5858"/>
    <w:rsid w:val="008B3DE6"/>
    <w:rsid w:val="008B3F26"/>
    <w:rsid w:val="008B798A"/>
    <w:rsid w:val="008C467E"/>
    <w:rsid w:val="008D317C"/>
    <w:rsid w:val="008F74AF"/>
    <w:rsid w:val="009067B0"/>
    <w:rsid w:val="00907C26"/>
    <w:rsid w:val="00915256"/>
    <w:rsid w:val="00917B70"/>
    <w:rsid w:val="009233B3"/>
    <w:rsid w:val="009241F8"/>
    <w:rsid w:val="00930B68"/>
    <w:rsid w:val="00931452"/>
    <w:rsid w:val="009409BC"/>
    <w:rsid w:val="009436FC"/>
    <w:rsid w:val="0095302E"/>
    <w:rsid w:val="0096103A"/>
    <w:rsid w:val="0097131A"/>
    <w:rsid w:val="00973FAE"/>
    <w:rsid w:val="00974348"/>
    <w:rsid w:val="00975780"/>
    <w:rsid w:val="00977D6C"/>
    <w:rsid w:val="0098156B"/>
    <w:rsid w:val="00983A57"/>
    <w:rsid w:val="009941C7"/>
    <w:rsid w:val="00994E00"/>
    <w:rsid w:val="00995210"/>
    <w:rsid w:val="009A36E1"/>
    <w:rsid w:val="009A4661"/>
    <w:rsid w:val="009A5610"/>
    <w:rsid w:val="009A6AE2"/>
    <w:rsid w:val="009C08A3"/>
    <w:rsid w:val="009C2EBF"/>
    <w:rsid w:val="009C6BF9"/>
    <w:rsid w:val="009D37E1"/>
    <w:rsid w:val="009D5AA1"/>
    <w:rsid w:val="009E0998"/>
    <w:rsid w:val="009E54BC"/>
    <w:rsid w:val="009E63F2"/>
    <w:rsid w:val="00A01917"/>
    <w:rsid w:val="00A123AA"/>
    <w:rsid w:val="00A369F7"/>
    <w:rsid w:val="00A41E76"/>
    <w:rsid w:val="00A4220B"/>
    <w:rsid w:val="00A42E5D"/>
    <w:rsid w:val="00A64828"/>
    <w:rsid w:val="00A70132"/>
    <w:rsid w:val="00A84665"/>
    <w:rsid w:val="00A86C71"/>
    <w:rsid w:val="00AA0C02"/>
    <w:rsid w:val="00AA3997"/>
    <w:rsid w:val="00AB1FFB"/>
    <w:rsid w:val="00AC47B5"/>
    <w:rsid w:val="00AC5997"/>
    <w:rsid w:val="00AD7438"/>
    <w:rsid w:val="00B036AF"/>
    <w:rsid w:val="00B12001"/>
    <w:rsid w:val="00B2592A"/>
    <w:rsid w:val="00B27DA4"/>
    <w:rsid w:val="00B40C71"/>
    <w:rsid w:val="00B4741C"/>
    <w:rsid w:val="00B50B57"/>
    <w:rsid w:val="00B519B7"/>
    <w:rsid w:val="00B6045D"/>
    <w:rsid w:val="00B65404"/>
    <w:rsid w:val="00B7332B"/>
    <w:rsid w:val="00B87041"/>
    <w:rsid w:val="00BA5DBA"/>
    <w:rsid w:val="00BA751E"/>
    <w:rsid w:val="00BB082E"/>
    <w:rsid w:val="00BB1537"/>
    <w:rsid w:val="00BB3D15"/>
    <w:rsid w:val="00BC0491"/>
    <w:rsid w:val="00BE3F84"/>
    <w:rsid w:val="00BF0E7A"/>
    <w:rsid w:val="00BF325A"/>
    <w:rsid w:val="00BF52AD"/>
    <w:rsid w:val="00C01F67"/>
    <w:rsid w:val="00C079E8"/>
    <w:rsid w:val="00C12D8B"/>
    <w:rsid w:val="00C2141A"/>
    <w:rsid w:val="00C31372"/>
    <w:rsid w:val="00C55336"/>
    <w:rsid w:val="00C67D58"/>
    <w:rsid w:val="00C7065F"/>
    <w:rsid w:val="00C75F52"/>
    <w:rsid w:val="00C9042F"/>
    <w:rsid w:val="00C94B66"/>
    <w:rsid w:val="00C96AB2"/>
    <w:rsid w:val="00CB28FD"/>
    <w:rsid w:val="00CB3003"/>
    <w:rsid w:val="00CB3AED"/>
    <w:rsid w:val="00CB459C"/>
    <w:rsid w:val="00CB66DF"/>
    <w:rsid w:val="00CC7214"/>
    <w:rsid w:val="00CD1D41"/>
    <w:rsid w:val="00CD365D"/>
    <w:rsid w:val="00CE2705"/>
    <w:rsid w:val="00CE4817"/>
    <w:rsid w:val="00CF02B9"/>
    <w:rsid w:val="00CF242A"/>
    <w:rsid w:val="00D108D2"/>
    <w:rsid w:val="00D22BED"/>
    <w:rsid w:val="00D22F04"/>
    <w:rsid w:val="00D26820"/>
    <w:rsid w:val="00D33889"/>
    <w:rsid w:val="00D43373"/>
    <w:rsid w:val="00D50D05"/>
    <w:rsid w:val="00D520B5"/>
    <w:rsid w:val="00D97155"/>
    <w:rsid w:val="00DF2021"/>
    <w:rsid w:val="00E134E1"/>
    <w:rsid w:val="00E254D1"/>
    <w:rsid w:val="00E51B3B"/>
    <w:rsid w:val="00E5248B"/>
    <w:rsid w:val="00E92766"/>
    <w:rsid w:val="00EA158E"/>
    <w:rsid w:val="00EA1AF0"/>
    <w:rsid w:val="00EA5177"/>
    <w:rsid w:val="00EB0F59"/>
    <w:rsid w:val="00EB68FB"/>
    <w:rsid w:val="00EB7E93"/>
    <w:rsid w:val="00EC2C22"/>
    <w:rsid w:val="00EC693B"/>
    <w:rsid w:val="00EE2353"/>
    <w:rsid w:val="00EE2820"/>
    <w:rsid w:val="00EF5BA1"/>
    <w:rsid w:val="00F074DD"/>
    <w:rsid w:val="00F145A4"/>
    <w:rsid w:val="00F14D09"/>
    <w:rsid w:val="00F228D5"/>
    <w:rsid w:val="00F36E65"/>
    <w:rsid w:val="00F4759A"/>
    <w:rsid w:val="00F71668"/>
    <w:rsid w:val="00F73021"/>
    <w:rsid w:val="00F81FD2"/>
    <w:rsid w:val="00FA6150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0EDFA"/>
  <w14:defaultImageDpi w14:val="0"/>
  <w15:docId w15:val="{8D586530-EEE5-41A8-A1BE-591171A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27DA4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i/>
      <w:iCs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</w:pPr>
  </w:style>
  <w:style w:type="paragraph" w:customStyle="1" w:styleId="Style2">
    <w:name w:val="Style2"/>
    <w:basedOn w:val="a"/>
    <w:uiPriority w:val="99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pPr>
      <w:spacing w:line="247" w:lineRule="exact"/>
      <w:ind w:firstLine="245"/>
      <w:jc w:val="both"/>
    </w:pPr>
  </w:style>
  <w:style w:type="paragraph" w:customStyle="1" w:styleId="Style4">
    <w:name w:val="Style4"/>
    <w:basedOn w:val="a"/>
    <w:uiPriority w:val="99"/>
    <w:pPr>
      <w:spacing w:line="245" w:lineRule="exact"/>
      <w:ind w:hanging="178"/>
    </w:pPr>
  </w:style>
  <w:style w:type="paragraph" w:customStyle="1" w:styleId="Style5">
    <w:name w:val="Style5"/>
    <w:basedOn w:val="a"/>
    <w:uiPriority w:val="99"/>
    <w:pPr>
      <w:spacing w:line="247" w:lineRule="exact"/>
      <w:jc w:val="both"/>
    </w:pPr>
  </w:style>
  <w:style w:type="paragraph" w:customStyle="1" w:styleId="Style6">
    <w:name w:val="Style6"/>
    <w:basedOn w:val="a"/>
    <w:uiPriority w:val="99"/>
    <w:pPr>
      <w:spacing w:line="245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47" w:lineRule="exact"/>
      <w:ind w:firstLine="139"/>
      <w:jc w:val="both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b/>
      <w:bCs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E6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1BD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6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61BD"/>
    <w:rPr>
      <w:rFonts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7DA4"/>
    <w:rPr>
      <w:rFonts w:ascii="Times New Roman" w:eastAsia="Times New Roman" w:hAnsi="Times New Roman" w:cs="Times New Roman"/>
      <w:i/>
      <w:iCs/>
      <w:sz w:val="42"/>
      <w:szCs w:val="24"/>
    </w:rPr>
  </w:style>
  <w:style w:type="paragraph" w:styleId="aa">
    <w:name w:val="List Paragraph"/>
    <w:basedOn w:val="a"/>
    <w:uiPriority w:val="34"/>
    <w:qFormat/>
    <w:rsid w:val="00AA0C02"/>
    <w:pPr>
      <w:ind w:left="720"/>
      <w:contextualSpacing/>
    </w:pPr>
  </w:style>
  <w:style w:type="character" w:styleId="ab">
    <w:name w:val="Strong"/>
    <w:basedOn w:val="a0"/>
    <w:qFormat/>
    <w:rsid w:val="00347AE0"/>
    <w:rPr>
      <w:b/>
      <w:bCs/>
    </w:rPr>
  </w:style>
  <w:style w:type="paragraph" w:customStyle="1" w:styleId="Default">
    <w:name w:val="Default"/>
    <w:basedOn w:val="a"/>
    <w:rsid w:val="00A369F7"/>
    <w:pPr>
      <w:widowControl/>
      <w:adjustRightInd/>
    </w:pPr>
    <w:rPr>
      <w:rFonts w:eastAsiaTheme="minorHAnsi"/>
      <w:color w:val="000000"/>
      <w:lang w:eastAsia="en-US"/>
    </w:rPr>
  </w:style>
  <w:style w:type="paragraph" w:styleId="3">
    <w:name w:val="Body Text Indent 3"/>
    <w:basedOn w:val="a"/>
    <w:link w:val="30"/>
    <w:rsid w:val="00251D87"/>
    <w:pPr>
      <w:keepLines/>
      <w:widowControl/>
      <w:autoSpaceDE/>
      <w:autoSpaceDN/>
      <w:adjustRightInd/>
      <w:ind w:firstLine="709"/>
      <w:jc w:val="both"/>
    </w:pPr>
    <w:rPr>
      <w:rFonts w:eastAsia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251D87"/>
    <w:rPr>
      <w:rFonts w:eastAsia="Times New Roman" w:hAnsi="Arial" w:cs="Arial"/>
    </w:rPr>
  </w:style>
  <w:style w:type="paragraph" w:customStyle="1" w:styleId="ac">
    <w:name w:val="Знак Знак Знак Знак Знак Знак Знак"/>
    <w:basedOn w:val="a"/>
    <w:rsid w:val="00251D87"/>
    <w:pPr>
      <w:autoSpaceDE/>
      <w:autoSpaceDN/>
      <w:adjustRightInd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0D5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.mark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5919-8F0C-4E0B-B481-C4729EF1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6700</Words>
  <Characters>38193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№САИ 4710903039  Договор поставки №САИ 4710903039 от 31.07.2012г. Конверс</vt:lpstr>
    </vt:vector>
  </TitlesOfParts>
  <Company/>
  <LinksUpToDate>false</LinksUpToDate>
  <CharactersWithSpaces>44804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№САИ 4710903039  Договор поставки №САИ 4710903039 от 31.07.2012г. Конверс</dc:title>
  <dc:creator>Делидович Сергей Анатольевич</dc:creator>
  <cp:lastModifiedBy>Рудаков Сергей Владимирович</cp:lastModifiedBy>
  <cp:revision>5</cp:revision>
  <cp:lastPrinted>2023-01-25T12:09:00Z</cp:lastPrinted>
  <dcterms:created xsi:type="dcterms:W3CDTF">2023-10-29T10:13:00Z</dcterms:created>
  <dcterms:modified xsi:type="dcterms:W3CDTF">2023-10-29T10:31:00Z</dcterms:modified>
</cp:coreProperties>
</file>